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92" w:rsidRPr="00A60392" w:rsidRDefault="00A60392" w:rsidP="00A60392">
      <w:pPr>
        <w:shd w:val="clear" w:color="auto" w:fill="FFFFFF"/>
        <w:spacing w:after="0" w:line="240" w:lineRule="auto"/>
        <w:outlineLvl w:val="0"/>
        <w:rPr>
          <w:rFonts w:ascii="Helvetica" w:eastAsia="Times New Roman" w:hAnsi="Helvetica" w:cs="Helvetica"/>
          <w:color w:val="333333"/>
          <w:kern w:val="36"/>
          <w:sz w:val="38"/>
          <w:szCs w:val="38"/>
        </w:rPr>
      </w:pPr>
      <w:bookmarkStart w:id="0" w:name="_GoBack"/>
      <w:bookmarkEnd w:id="0"/>
      <w:r w:rsidRPr="00A60392">
        <w:rPr>
          <w:rFonts w:ascii="Helvetica" w:eastAsia="Times New Roman" w:hAnsi="Helvetica" w:cs="Helvetica"/>
          <w:color w:val="333333"/>
          <w:kern w:val="36"/>
          <w:sz w:val="38"/>
          <w:szCs w:val="38"/>
        </w:rPr>
        <w:t>Course Syllabus</w:t>
      </w:r>
    </w:p>
    <w:p w:rsidR="00A60392" w:rsidRPr="00A60392" w:rsidRDefault="00A60392" w:rsidP="00A60392">
      <w:pPr>
        <w:shd w:val="clear" w:color="auto" w:fill="FFFFFF"/>
        <w:spacing w:line="315" w:lineRule="atLeast"/>
        <w:jc w:val="right"/>
        <w:rPr>
          <w:rFonts w:ascii="Helvetica" w:eastAsia="Times New Roman" w:hAnsi="Helvetica" w:cs="Helvetica"/>
          <w:color w:val="333333"/>
          <w:sz w:val="21"/>
          <w:szCs w:val="21"/>
        </w:rPr>
      </w:pPr>
      <w:hyperlink r:id="rId5" w:history="1">
        <w:r w:rsidRPr="00A60392">
          <w:rPr>
            <w:rFonts w:ascii="Helvetica" w:eastAsia="Times New Roman" w:hAnsi="Helvetica" w:cs="Helvetica"/>
            <w:color w:val="0081BD"/>
            <w:sz w:val="21"/>
            <w:szCs w:val="21"/>
            <w:u w:val="single"/>
          </w:rPr>
          <w:t>Jump to Today</w:t>
        </w:r>
      </w:hyperlink>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Course Syllabus</w:t>
      </w:r>
      <w:r w:rsidRPr="00A60392">
        <w:rPr>
          <w:rFonts w:ascii="Helvetica" w:eastAsia="Times New Roman" w:hAnsi="Helvetica" w:cs="Helvetica"/>
          <w:color w:val="333333"/>
          <w:sz w:val="21"/>
          <w:szCs w:val="21"/>
        </w:rPr>
        <w:br/>
        <w:t>   WEB DEV VI JS FRAMEWORKS - Online CIS 246 Credit(s): 5 Spring 2016</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Course Description</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br/>
        <w:t xml:space="preserve">Students will investigate and use the advanced techniques available in JavaScript Frameworks (libraries) such as jQuery, AJAX, </w:t>
      </w:r>
      <w:proofErr w:type="spellStart"/>
      <w:r w:rsidRPr="00A60392">
        <w:rPr>
          <w:rFonts w:ascii="Helvetica" w:eastAsia="Times New Roman" w:hAnsi="Helvetica" w:cs="Helvetica"/>
          <w:color w:val="333333"/>
          <w:sz w:val="21"/>
          <w:szCs w:val="21"/>
        </w:rPr>
        <w:t>MooTools</w:t>
      </w:r>
      <w:proofErr w:type="spellEnd"/>
      <w:r w:rsidRPr="00A60392">
        <w:rPr>
          <w:rFonts w:ascii="Helvetica" w:eastAsia="Times New Roman" w:hAnsi="Helvetica" w:cs="Helvetica"/>
          <w:color w:val="333333"/>
          <w:sz w:val="21"/>
          <w:szCs w:val="21"/>
        </w:rPr>
        <w:t xml:space="preserve"> and Prototype. Prerequisite: CIS 242 and 260 with minimum grades of 2.5 or equivalent experience. </w:t>
      </w:r>
      <w:r w:rsidRPr="00A60392">
        <w:rPr>
          <w:rFonts w:ascii="Helvetica" w:eastAsia="Times New Roman" w:hAnsi="Helvetica" w:cs="Helvetica"/>
          <w:color w:val="333333"/>
          <w:sz w:val="21"/>
          <w:szCs w:val="21"/>
        </w:rPr>
        <w:b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Course meeting information</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br/>
        <w:t>Location: Online Course</w:t>
      </w:r>
      <w:r w:rsidRPr="00A60392">
        <w:rPr>
          <w:rFonts w:ascii="Helvetica" w:eastAsia="Times New Roman" w:hAnsi="Helvetica" w:cs="Helvetica"/>
          <w:color w:val="333333"/>
          <w:sz w:val="21"/>
          <w:szCs w:val="21"/>
        </w:rPr>
        <w:br/>
        <w:t>Final Exam / Project Due: Wednesday, June 15, 2016</w:t>
      </w:r>
      <w:r w:rsidRPr="00A60392">
        <w:rPr>
          <w:rFonts w:ascii="Helvetica" w:eastAsia="Times New Roman" w:hAnsi="Helvetica" w:cs="Helvetica"/>
          <w:color w:val="333333"/>
          <w:sz w:val="21"/>
          <w:szCs w:val="21"/>
        </w:rPr>
        <w:b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Instructor Information:</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Instructor: </w:t>
      </w:r>
      <w:r w:rsidRPr="00A60392">
        <w:rPr>
          <w:rFonts w:ascii="Helvetica" w:eastAsia="Times New Roman" w:hAnsi="Helvetica" w:cs="Helvetica"/>
          <w:color w:val="333333"/>
          <w:sz w:val="21"/>
          <w:szCs w:val="21"/>
        </w:rPr>
        <w:t>Louis HO</w:t>
      </w:r>
      <w:r w:rsidRPr="00A60392">
        <w:rPr>
          <w:rFonts w:ascii="Helvetica" w:eastAsia="Times New Roman" w:hAnsi="Helvetica" w:cs="Helvetica"/>
          <w:color w:val="333333"/>
          <w:sz w:val="21"/>
          <w:szCs w:val="21"/>
        </w:rPr>
        <w:br/>
        <w:t>Telephone number: 425.640-1308</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Email: </w:t>
      </w:r>
      <w:hyperlink r:id="rId6" w:history="1">
        <w:r w:rsidRPr="00A60392">
          <w:rPr>
            <w:rFonts w:ascii="Helvetica" w:eastAsia="Times New Roman" w:hAnsi="Helvetica" w:cs="Helvetica"/>
            <w:color w:val="0081BD"/>
            <w:sz w:val="21"/>
            <w:szCs w:val="21"/>
            <w:u w:val="single"/>
          </w:rPr>
          <w:t>louis.ho@email.edcc.edu</w:t>
        </w:r>
      </w:hyperlink>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Office Location: </w:t>
      </w:r>
      <w:proofErr w:type="spellStart"/>
      <w:r w:rsidRPr="00A60392">
        <w:rPr>
          <w:rFonts w:ascii="Helvetica" w:eastAsia="Times New Roman" w:hAnsi="Helvetica" w:cs="Helvetica"/>
          <w:color w:val="333333"/>
          <w:sz w:val="21"/>
          <w:szCs w:val="21"/>
        </w:rPr>
        <w:t>Alderwood</w:t>
      </w:r>
      <w:proofErr w:type="spellEnd"/>
      <w:r w:rsidRPr="00A60392">
        <w:rPr>
          <w:rFonts w:ascii="Helvetica" w:eastAsia="Times New Roman" w:hAnsi="Helvetica" w:cs="Helvetica"/>
          <w:color w:val="333333"/>
          <w:sz w:val="21"/>
          <w:szCs w:val="21"/>
        </w:rPr>
        <w:t xml:space="preserve"> Hall 235A</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Office Hours: </w:t>
      </w:r>
      <w:r w:rsidRPr="00A60392">
        <w:rPr>
          <w:rFonts w:ascii="Helvetica" w:eastAsia="Times New Roman" w:hAnsi="Helvetica" w:cs="Helvetica"/>
          <w:color w:val="333333"/>
          <w:sz w:val="21"/>
          <w:szCs w:val="21"/>
        </w:rPr>
        <w:t xml:space="preserve">Monday and Wednesday, 1pm - 5pm, </w:t>
      </w:r>
      <w:proofErr w:type="spellStart"/>
      <w:r w:rsidRPr="00A60392">
        <w:rPr>
          <w:rFonts w:ascii="Helvetica" w:eastAsia="Times New Roman" w:hAnsi="Helvetica" w:cs="Helvetica"/>
          <w:color w:val="333333"/>
          <w:sz w:val="21"/>
          <w:szCs w:val="21"/>
        </w:rPr>
        <w:t>Alderwood</w:t>
      </w:r>
      <w:proofErr w:type="spellEnd"/>
      <w:r w:rsidRPr="00A60392">
        <w:rPr>
          <w:rFonts w:ascii="Helvetica" w:eastAsia="Times New Roman" w:hAnsi="Helvetica" w:cs="Helvetica"/>
          <w:color w:val="333333"/>
          <w:sz w:val="21"/>
          <w:szCs w:val="21"/>
        </w:rPr>
        <w:t xml:space="preserve"> Hall 235A.</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Best Way to Contact Me:  </w:t>
      </w:r>
      <w:r w:rsidRPr="00A60392">
        <w:rPr>
          <w:rFonts w:ascii="Helvetica" w:eastAsia="Times New Roman" w:hAnsi="Helvetica" w:cs="Helvetica"/>
          <w:color w:val="333333"/>
          <w:sz w:val="21"/>
          <w:szCs w:val="21"/>
        </w:rPr>
        <w:t> Besides office hours, the best way to contact me if through my email </w:t>
      </w:r>
      <w:hyperlink r:id="rId7" w:history="1">
        <w:r w:rsidRPr="00A60392">
          <w:rPr>
            <w:rFonts w:ascii="Helvetica" w:eastAsia="Times New Roman" w:hAnsi="Helvetica" w:cs="Helvetica"/>
            <w:color w:val="0081BD"/>
            <w:sz w:val="21"/>
            <w:szCs w:val="21"/>
            <w:u w:val="single"/>
          </w:rPr>
          <w:t>louis.ho@email.edcc.edu</w:t>
        </w:r>
      </w:hyperlink>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color w:val="333333"/>
          <w:sz w:val="21"/>
          <w:szCs w:val="21"/>
        </w:rPr>
        <w:t> </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Course Materials</w:t>
      </w:r>
      <w:r w:rsidRPr="00A60392">
        <w:rPr>
          <w:rFonts w:ascii="Helvetica" w:eastAsia="Times New Roman" w:hAnsi="Helvetica" w:cs="Helvetica"/>
          <w:color w:val="333333"/>
          <w:sz w:val="21"/>
          <w:szCs w:val="21"/>
        </w:rPr>
        <w:br/>
        <w:t>Textbook: SMASHING JQUERY</w:t>
      </w:r>
      <w:r w:rsidRPr="00A60392">
        <w:rPr>
          <w:rFonts w:ascii="Helvetica" w:eastAsia="Times New Roman" w:hAnsi="Helvetica" w:cs="Helvetica"/>
          <w:color w:val="333333"/>
          <w:sz w:val="21"/>
          <w:szCs w:val="21"/>
        </w:rPr>
        <w:br/>
        <w:t>Author(s): RUTTER</w:t>
      </w:r>
      <w:r w:rsidRPr="00A60392">
        <w:rPr>
          <w:rFonts w:ascii="Helvetica" w:eastAsia="Times New Roman" w:hAnsi="Helvetica" w:cs="Helvetica"/>
          <w:color w:val="333333"/>
          <w:sz w:val="21"/>
          <w:szCs w:val="21"/>
        </w:rPr>
        <w:br/>
        <w:t>Publisher: Wiley &amp; Sons</w:t>
      </w:r>
      <w:r w:rsidRPr="00A60392">
        <w:rPr>
          <w:rFonts w:ascii="Helvetica" w:eastAsia="Times New Roman" w:hAnsi="Helvetica" w:cs="Helvetica"/>
          <w:color w:val="333333"/>
          <w:sz w:val="21"/>
          <w:szCs w:val="21"/>
        </w:rPr>
        <w:br/>
        <w:t>ISBN: 9780470977231</w:t>
      </w:r>
      <w:r w:rsidRPr="00A60392">
        <w:rPr>
          <w:rFonts w:ascii="Helvetica" w:eastAsia="Times New Roman" w:hAnsi="Helvetica" w:cs="Helvetica"/>
          <w:color w:val="333333"/>
          <w:sz w:val="21"/>
          <w:szCs w:val="21"/>
        </w:rPr>
        <w:br/>
        <w:t xml:space="preserve">Other Materials: While it is not required, I strongly suggest that you purchase a thumb drive to </w:t>
      </w:r>
      <w:proofErr w:type="spellStart"/>
      <w:r w:rsidRPr="00A60392">
        <w:rPr>
          <w:rFonts w:ascii="Helvetica" w:eastAsia="Times New Roman" w:hAnsi="Helvetica" w:cs="Helvetica"/>
          <w:color w:val="333333"/>
          <w:sz w:val="21"/>
          <w:szCs w:val="21"/>
        </w:rPr>
        <w:t>backup</w:t>
      </w:r>
      <w:proofErr w:type="spellEnd"/>
      <w:r w:rsidRPr="00A60392">
        <w:rPr>
          <w:rFonts w:ascii="Helvetica" w:eastAsia="Times New Roman" w:hAnsi="Helvetica" w:cs="Helvetica"/>
          <w:color w:val="333333"/>
          <w:sz w:val="21"/>
          <w:szCs w:val="21"/>
        </w:rPr>
        <w:t xml:space="preserve"> the work you do in this course.</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 Text book is available online through Edmonds Community College's Library and books24/7</w:t>
      </w:r>
      <w:r w:rsidRPr="00A60392">
        <w:rPr>
          <w:rFonts w:ascii="Helvetica" w:eastAsia="Times New Roman" w:hAnsi="Helvetica" w:cs="Helvetica"/>
          <w:color w:val="333333"/>
          <w:sz w:val="21"/>
          <w:szCs w:val="21"/>
        </w:rPr>
        <w:br/>
        <w:t xml:space="preserve">Other Materials: While it is not required, I strongly suggest that you purchase a thumb drive to </w:t>
      </w:r>
      <w:proofErr w:type="spellStart"/>
      <w:r w:rsidRPr="00A60392">
        <w:rPr>
          <w:rFonts w:ascii="Helvetica" w:eastAsia="Times New Roman" w:hAnsi="Helvetica" w:cs="Helvetica"/>
          <w:color w:val="333333"/>
          <w:sz w:val="21"/>
          <w:szCs w:val="21"/>
        </w:rPr>
        <w:t>backup</w:t>
      </w:r>
      <w:proofErr w:type="spellEnd"/>
      <w:r w:rsidRPr="00A60392">
        <w:rPr>
          <w:rFonts w:ascii="Helvetica" w:eastAsia="Times New Roman" w:hAnsi="Helvetica" w:cs="Helvetica"/>
          <w:color w:val="333333"/>
          <w:sz w:val="21"/>
          <w:szCs w:val="21"/>
        </w:rPr>
        <w:t xml:space="preserve"> the work you do in this course.</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Computer Resources:             Snohomish Hall 124 Open Lab Hours</w:t>
      </w:r>
    </w:p>
    <w:tbl>
      <w:tblPr>
        <w:tblW w:w="1750" w:type="pct"/>
        <w:tblInd w:w="75" w:type="dxa"/>
        <w:tblCellMar>
          <w:top w:w="15" w:type="dxa"/>
          <w:left w:w="15" w:type="dxa"/>
          <w:bottom w:w="15" w:type="dxa"/>
          <w:right w:w="15" w:type="dxa"/>
        </w:tblCellMar>
        <w:tblLook w:val="04A0" w:firstRow="1" w:lastRow="0" w:firstColumn="1" w:lastColumn="0" w:noHBand="0" w:noVBand="1"/>
      </w:tblPr>
      <w:tblGrid>
        <w:gridCol w:w="1180"/>
        <w:gridCol w:w="2096"/>
      </w:tblGrid>
      <w:tr w:rsidR="00A60392" w:rsidRPr="00A60392" w:rsidT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b/>
                <w:bCs/>
                <w:szCs w:val="24"/>
              </w:rPr>
              <w:lastRenderedPageBreak/>
              <w:t>Day:</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b/>
                <w:bCs/>
                <w:szCs w:val="24"/>
              </w:rPr>
              <w:t>Times:</w:t>
            </w:r>
          </w:p>
        </w:tc>
      </w:tr>
      <w:tr w:rsidR="00A60392" w:rsidRPr="00A60392" w:rsidT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Monday</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2:00 p.m. to 6:00 p.m.</w:t>
            </w:r>
          </w:p>
        </w:tc>
      </w:tr>
      <w:tr w:rsidR="00A60392" w:rsidRPr="00A60392" w:rsidT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Tuesday</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2:00 p.m. to 6:00 p.m.</w:t>
            </w:r>
          </w:p>
        </w:tc>
      </w:tr>
      <w:tr w:rsidR="00A60392" w:rsidRPr="00A60392" w:rsidT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Wednesday</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2:00 p.m. to 6:00 p.m.</w:t>
            </w:r>
          </w:p>
        </w:tc>
      </w:tr>
      <w:tr w:rsidR="00A60392" w:rsidRPr="00A60392" w:rsidT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Thursday</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2:00 p.m. to 6:00 p.m.</w:t>
            </w:r>
          </w:p>
        </w:tc>
      </w:tr>
      <w:tr w:rsidR="00A60392" w:rsidRPr="00A60392" w:rsidT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Friday</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10:00 a.m. to 4:00 p.m.</w:t>
            </w:r>
          </w:p>
        </w:tc>
      </w:tr>
    </w:tbl>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Course Objectives: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br/>
        <w:t>Upon successful completion of this course, students will be able to</w:t>
      </w:r>
      <w:proofErr w:type="gramStart"/>
      <w:r w:rsidRPr="00A60392">
        <w:rPr>
          <w:rFonts w:ascii="Helvetica" w:eastAsia="Times New Roman" w:hAnsi="Helvetica" w:cs="Helvetica"/>
          <w:color w:val="333333"/>
          <w:sz w:val="21"/>
          <w:szCs w:val="21"/>
        </w:rPr>
        <w:t>:</w:t>
      </w:r>
      <w:proofErr w:type="gramEnd"/>
      <w:r w:rsidRPr="00A60392">
        <w:rPr>
          <w:rFonts w:ascii="Helvetica" w:eastAsia="Times New Roman" w:hAnsi="Helvetica" w:cs="Helvetica"/>
          <w:color w:val="333333"/>
          <w:sz w:val="21"/>
          <w:szCs w:val="21"/>
        </w:rPr>
        <w:br/>
        <w:t>1. Make clear decisions about the advantages-disadvantages of using advanced scripting techniques over other Web technologies.</w:t>
      </w:r>
      <w:r w:rsidRPr="00A60392">
        <w:rPr>
          <w:rFonts w:ascii="Helvetica" w:eastAsia="Times New Roman" w:hAnsi="Helvetica" w:cs="Helvetica"/>
          <w:color w:val="333333"/>
          <w:sz w:val="21"/>
          <w:szCs w:val="21"/>
        </w:rPr>
        <w:br/>
        <w:t xml:space="preserve">2. Create intermediate websites using JQuery, AJAX, </w:t>
      </w:r>
      <w:proofErr w:type="spellStart"/>
      <w:r w:rsidRPr="00A60392">
        <w:rPr>
          <w:rFonts w:ascii="Helvetica" w:eastAsia="Times New Roman" w:hAnsi="Helvetica" w:cs="Helvetica"/>
          <w:color w:val="333333"/>
          <w:sz w:val="21"/>
          <w:szCs w:val="21"/>
        </w:rPr>
        <w:t>MooTools</w:t>
      </w:r>
      <w:proofErr w:type="spellEnd"/>
      <w:r w:rsidRPr="00A60392">
        <w:rPr>
          <w:rFonts w:ascii="Helvetica" w:eastAsia="Times New Roman" w:hAnsi="Helvetica" w:cs="Helvetica"/>
          <w:color w:val="333333"/>
          <w:sz w:val="21"/>
          <w:szCs w:val="21"/>
        </w:rPr>
        <w:t>, and other JavaScript framework libraries.</w:t>
      </w:r>
      <w:r w:rsidRPr="00A60392">
        <w:rPr>
          <w:rFonts w:ascii="Helvetica" w:eastAsia="Times New Roman" w:hAnsi="Helvetica" w:cs="Helvetica"/>
          <w:color w:val="333333"/>
          <w:sz w:val="21"/>
          <w:szCs w:val="21"/>
        </w:rPr>
        <w:br/>
        <w:t>3. Read, modify, and create XML documents through AJAX libraries.</w:t>
      </w:r>
      <w:r w:rsidRPr="00A60392">
        <w:rPr>
          <w:rFonts w:ascii="Helvetica" w:eastAsia="Times New Roman" w:hAnsi="Helvetica" w:cs="Helvetica"/>
          <w:color w:val="333333"/>
          <w:sz w:val="21"/>
          <w:szCs w:val="21"/>
        </w:rPr>
        <w:br/>
        <w:t xml:space="preserve">4. Create advanced user interface using </w:t>
      </w:r>
      <w:proofErr w:type="spellStart"/>
      <w:r w:rsidRPr="00A60392">
        <w:rPr>
          <w:rFonts w:ascii="Helvetica" w:eastAsia="Times New Roman" w:hAnsi="Helvetica" w:cs="Helvetica"/>
          <w:color w:val="333333"/>
          <w:sz w:val="21"/>
          <w:szCs w:val="21"/>
        </w:rPr>
        <w:t>MooTools</w:t>
      </w:r>
      <w:proofErr w:type="spellEnd"/>
      <w:r w:rsidRPr="00A60392">
        <w:rPr>
          <w:rFonts w:ascii="Helvetica" w:eastAsia="Times New Roman" w:hAnsi="Helvetica" w:cs="Helvetica"/>
          <w:color w:val="333333"/>
          <w:sz w:val="21"/>
          <w:szCs w:val="21"/>
        </w:rPr>
        <w:t>, JQuery, and Prototype.</w:t>
      </w:r>
      <w:r w:rsidRPr="00A60392">
        <w:rPr>
          <w:rFonts w:ascii="Helvetica" w:eastAsia="Times New Roman" w:hAnsi="Helvetica" w:cs="Helvetica"/>
          <w:color w:val="333333"/>
          <w:sz w:val="21"/>
          <w:szCs w:val="21"/>
        </w:rPr>
        <w:br/>
        <w:t>5. Incorporate advanced scripting techniques into Web pages and websites.</w:t>
      </w:r>
      <w:r w:rsidRPr="00A60392">
        <w:rPr>
          <w:rFonts w:ascii="Helvetica" w:eastAsia="Times New Roman" w:hAnsi="Helvetica" w:cs="Helvetica"/>
          <w:color w:val="333333"/>
          <w:sz w:val="21"/>
          <w:szCs w:val="21"/>
        </w:rPr>
        <w:br/>
        <w:t>6. Make clear decisions and use the appropriate JavaScript framework technology as needed within a Web page or site.</w:t>
      </w:r>
      <w:r w:rsidRPr="00A60392">
        <w:rPr>
          <w:rFonts w:ascii="Helvetica" w:eastAsia="Times New Roman" w:hAnsi="Helvetica" w:cs="Helvetica"/>
          <w:color w:val="333333"/>
          <w:sz w:val="21"/>
          <w:szCs w:val="21"/>
        </w:rPr>
        <w:br/>
        <w:t>7. Create clear and useful documentation of technologies to create a Web page or site.</w:t>
      </w:r>
      <w:r w:rsidRPr="00A60392">
        <w:rPr>
          <w:rFonts w:ascii="Helvetica" w:eastAsia="Times New Roman" w:hAnsi="Helvetica" w:cs="Helvetica"/>
          <w:color w:val="333333"/>
          <w:sz w:val="21"/>
          <w:szCs w:val="21"/>
        </w:rPr>
        <w:br/>
        <w:t>8. Communicate assumptions and choices made in the techniques used to create websites.</w:t>
      </w:r>
      <w:r w:rsidRPr="00A60392">
        <w:rPr>
          <w:rFonts w:ascii="Helvetica" w:eastAsia="Times New Roman" w:hAnsi="Helvetica" w:cs="Helvetica"/>
          <w:color w:val="333333"/>
          <w:sz w:val="21"/>
          <w:szCs w:val="21"/>
        </w:rPr>
        <w:br/>
        <w:t>9. Engage in conversations about the different development tools and technologies used to create websites.</w:t>
      </w:r>
      <w:r w:rsidRPr="00A60392">
        <w:rPr>
          <w:rFonts w:ascii="Helvetica" w:eastAsia="Times New Roman" w:hAnsi="Helvetica" w:cs="Helvetica"/>
          <w:color w:val="333333"/>
          <w:sz w:val="21"/>
          <w:szCs w:val="21"/>
        </w:rPr>
        <w:br/>
        <w:t>10. Communicate the advantages and disadvantages of each of the different JavaScript framework technologies.</w:t>
      </w:r>
      <w:r w:rsidRPr="00A60392">
        <w:rPr>
          <w:rFonts w:ascii="Helvetica" w:eastAsia="Times New Roman" w:hAnsi="Helvetica" w:cs="Helvetica"/>
          <w:color w:val="333333"/>
          <w:sz w:val="21"/>
          <w:szCs w:val="21"/>
        </w:rPr>
        <w:br/>
        <w:t>11. Demonstrate the ability to work collaboratively within groups.</w:t>
      </w:r>
      <w:r w:rsidRPr="00A60392">
        <w:rPr>
          <w:rFonts w:ascii="Helvetica" w:eastAsia="Times New Roman" w:hAnsi="Helvetica" w:cs="Helvetica"/>
          <w:color w:val="333333"/>
          <w:sz w:val="21"/>
          <w:szCs w:val="21"/>
        </w:rPr>
        <w:br/>
        <w:t>12. Apply the appropriate tools and technology to facilitate sustainable websites. </w:t>
      </w:r>
      <w:r w:rsidRPr="00A60392">
        <w:rPr>
          <w:rFonts w:ascii="Helvetica" w:eastAsia="Times New Roman" w:hAnsi="Helvetica" w:cs="Helvetica"/>
          <w:color w:val="333333"/>
          <w:sz w:val="21"/>
          <w:szCs w:val="21"/>
        </w:rPr>
        <w:br/>
      </w:r>
      <w:r w:rsidRPr="00A60392">
        <w:rPr>
          <w:rFonts w:ascii="Helvetica" w:eastAsia="Times New Roman" w:hAnsi="Helvetica" w:cs="Helvetica"/>
          <w:color w:val="333333"/>
          <w:sz w:val="21"/>
          <w:szCs w:val="21"/>
        </w:rPr>
        <w:lastRenderedPageBreak/>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Grading</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br/>
        <w:t>Grading will be on a mix of the percentage of points available for assignments, tests, quizzes, projects and your attendance and participation in this class. </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What are the rules about late work? </w:t>
      </w:r>
      <w:r w:rsidRPr="00A60392">
        <w:rPr>
          <w:rFonts w:ascii="Helvetica" w:eastAsia="Times New Roman" w:hAnsi="Helvetica" w:cs="Helvetica"/>
          <w:color w:val="333333"/>
          <w:sz w:val="21"/>
          <w:szCs w:val="21"/>
        </w:rPr>
        <w:t>With the exception of the final project/assignment, projects/assignments are due according to the course schedule in Canvas. Projects/assignments received late will be marked 50% off if the assignment is not submitted by the stated date in Canvas. After the second week, no late assignment will be accepted. The final project will not be accepted late. No assignments will be accepted after Wednesday, June 15, 2016.</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br/>
        <w:t>V grades and I Grades As stated in Edmonds Community College Catalog:</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"V - An instructor-initiated withdrawal. The final grade issued if an instructor initiates a class withdrawal before the end of the quarter, often in consultation with the student, or if a student enrolls in a class but never attends or stops attending class. A faculty member is under no obligation to grant an instructor-initiated withdrawal."</w:t>
      </w:r>
    </w:p>
    <w:p w:rsidR="00A60392" w:rsidRPr="00A60392" w:rsidRDefault="00A60392" w:rsidP="00A60392">
      <w:pPr>
        <w:shd w:val="clear" w:color="auto" w:fill="FFFFFF"/>
        <w:spacing w:after="15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"I - The incomplete is given at the discretion of the instructor only when the student has done satisfactory work but could not, for some unavoidable reason, complete some part of the coursework or take the final examination. The student and instructor prepare and sign an “Incomplete Grade Contract” (located in division offices) specifying the work to be completed. The contract will include the date by which all work must be submitted and the grade that will be submitted if the work is not completed. Incompletes given prior to Fall Quarter of 1990 will be assigned letter grades." (</w:t>
      </w:r>
      <w:hyperlink r:id="rId8" w:tgtFrame="_blank" w:history="1">
        <w:r w:rsidRPr="00A60392">
          <w:rPr>
            <w:rFonts w:ascii="Helvetica" w:eastAsia="Times New Roman" w:hAnsi="Helvetica" w:cs="Helvetica"/>
            <w:color w:val="0081BD"/>
            <w:sz w:val="21"/>
            <w:szCs w:val="21"/>
            <w:u w:val="single"/>
          </w:rPr>
          <w:t>http://catalog.edcc.edu/content.php?catoid=23&amp;navoid=6553</w:t>
        </w:r>
        <w:r w:rsidRPr="00A60392">
          <w:rPr>
            <w:rFonts w:ascii="Helvetica" w:eastAsia="Times New Roman" w:hAnsi="Helvetica" w:cs="Helvetica"/>
            <w:color w:val="0081BD"/>
            <w:sz w:val="21"/>
            <w:szCs w:val="21"/>
            <w:bdr w:val="none" w:sz="0" w:space="0" w:color="auto" w:frame="1"/>
          </w:rPr>
          <w:t> (Links to an external site.)</w:t>
        </w:r>
      </w:hyperlink>
      <w:r w:rsidRPr="00A60392">
        <w:rPr>
          <w:rFonts w:ascii="Helvetica" w:eastAsia="Times New Roman" w:hAnsi="Helvetica" w:cs="Helvetica"/>
          <w:color w:val="333333"/>
          <w:sz w:val="21"/>
          <w:szCs w:val="21"/>
        </w:rPr>
        <w:t>) </w:t>
      </w:r>
      <w:r w:rsidRPr="00A60392">
        <w:rPr>
          <w:rFonts w:ascii="Helvetica" w:eastAsia="Times New Roman" w:hAnsi="Helvetica" w:cs="Helvetica"/>
          <w:color w:val="333333"/>
          <w:sz w:val="21"/>
          <w:szCs w:val="21"/>
        </w:rPr>
        <w:b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Grading Table:</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9360"/>
      </w:tblGrid>
      <w:tr w:rsidR="00A60392" w:rsidRPr="00A60392" w:rsidT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Grading Table:</w:t>
            </w:r>
          </w:p>
        </w:tc>
      </w:tr>
      <w:tr w:rsidR="00A60392" w:rsidRPr="00A60392" w:rsidTr="00A60392">
        <w:tc>
          <w:tcPr>
            <w:tcW w:w="0" w:type="auto"/>
            <w:shd w:val="clear" w:color="auto" w:fill="auto"/>
            <w:tcMar>
              <w:top w:w="30" w:type="dxa"/>
              <w:left w:w="30" w:type="dxa"/>
              <w:bottom w:w="30" w:type="dxa"/>
              <w:right w:w="30" w:type="dxa"/>
            </w:tcMar>
            <w:vAlign w:val="center"/>
            <w:hideMark/>
          </w:tcPr>
          <w:tbl>
            <w:tblPr>
              <w:tblW w:w="4750" w:type="pct"/>
              <w:tblInd w:w="75" w:type="dxa"/>
              <w:tblCellMar>
                <w:top w:w="15" w:type="dxa"/>
                <w:left w:w="15" w:type="dxa"/>
                <w:bottom w:w="15" w:type="dxa"/>
                <w:right w:w="15" w:type="dxa"/>
              </w:tblCellMar>
              <w:tblLook w:val="04A0" w:firstRow="1" w:lastRow="0" w:firstColumn="1" w:lastColumn="0" w:noHBand="0" w:noVBand="1"/>
            </w:tblPr>
            <w:tblGrid>
              <w:gridCol w:w="842"/>
              <w:gridCol w:w="702"/>
              <w:gridCol w:w="281"/>
              <w:gridCol w:w="841"/>
              <w:gridCol w:w="701"/>
              <w:gridCol w:w="280"/>
              <w:gridCol w:w="841"/>
              <w:gridCol w:w="701"/>
              <w:gridCol w:w="280"/>
              <w:gridCol w:w="1010"/>
              <w:gridCol w:w="2356"/>
            </w:tblGrid>
            <w:tr w:rsidR="00A60392" w:rsidRPr="00A60392">
              <w:tc>
                <w:tcPr>
                  <w:tcW w:w="0" w:type="auto"/>
                  <w:gridSpan w:val="9"/>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Grade Points:</w:t>
                  </w:r>
                </w:p>
              </w:tc>
              <w:tc>
                <w:tcPr>
                  <w:tcW w:w="0" w:type="auto"/>
                  <w:gridSpan w:val="2"/>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Letter Grades:</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4.0</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95</w:t>
                  </w:r>
                </w:p>
              </w:tc>
              <w:tc>
                <w:tcPr>
                  <w:tcW w:w="0" w:type="auto"/>
                  <w:vMerge w:val="restart"/>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2.9</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84</w:t>
                  </w:r>
                </w:p>
              </w:tc>
              <w:tc>
                <w:tcPr>
                  <w:tcW w:w="0" w:type="auto"/>
                  <w:vMerge w:val="restart"/>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1.8</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73</w:t>
                  </w:r>
                </w:p>
              </w:tc>
              <w:tc>
                <w:tcPr>
                  <w:tcW w:w="0" w:type="auto"/>
                  <w:vMerge w:val="restart"/>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A</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4.0 - 3.9</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3.9</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94</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2.8</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83</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1.7</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72</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A-</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3.8 - 3.5</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3.8</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93</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2.7</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82</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1.6</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71</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B+</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3.4 - 3.2</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lastRenderedPageBreak/>
                    <w:t>3.7</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92</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2.6</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81</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1.5</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70</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B</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3.1 - 2.9</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3.6</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91</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2.5</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80</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1.4</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69</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B-</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2.8 - 2.5</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3.5</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90</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2.4</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79</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1.4</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68</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C+</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2.4 - 2.2</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3.4</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89</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2.3</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78</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1.4</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67</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C</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2.1 - 1.9</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3.3</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88</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2.2</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77</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1.3</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66</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C-</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1.8 - 1.5</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3.2</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87</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2.1</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76</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1.2</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65</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D+</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1.4 - 1.2</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3.1</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86</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2.0</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75</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1.1</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64</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D</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1.1 - 0.9</w:t>
                  </w:r>
                </w:p>
              </w:tc>
            </w:tr>
            <w:tr w:rsidR="00A60392" w:rsidRPr="00A60392">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3.0</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85</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1.9</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74</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1.0</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63</w:t>
                  </w:r>
                </w:p>
              </w:tc>
              <w:tc>
                <w:tcPr>
                  <w:tcW w:w="0" w:type="auto"/>
                  <w:vMerge/>
                  <w:shd w:val="clear" w:color="auto" w:fill="auto"/>
                  <w:vAlign w:val="center"/>
                  <w:hideMark/>
                </w:tcPr>
                <w:p w:rsidR="00A60392" w:rsidRPr="00A60392" w:rsidRDefault="00A60392" w:rsidP="00A60392">
                  <w:pPr>
                    <w:spacing w:after="0" w:line="240" w:lineRule="auto"/>
                    <w:rPr>
                      <w:rFonts w:ascii="Times New Roman" w:eastAsia="Times New Roman" w:hAnsi="Times New Roman" w:cs="Times New Roman"/>
                      <w:szCs w:val="24"/>
                    </w:rPr>
                  </w:pP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D-</w:t>
                  </w:r>
                </w:p>
              </w:tc>
              <w:tc>
                <w:tcPr>
                  <w:tcW w:w="0" w:type="auto"/>
                  <w:shd w:val="clear" w:color="auto" w:fill="auto"/>
                  <w:tcMar>
                    <w:top w:w="30" w:type="dxa"/>
                    <w:left w:w="30" w:type="dxa"/>
                    <w:bottom w:w="30" w:type="dxa"/>
                    <w:right w:w="30" w:type="dxa"/>
                  </w:tcMar>
                  <w:vAlign w:val="center"/>
                  <w:hideMark/>
                </w:tcPr>
                <w:p w:rsidR="00A60392" w:rsidRPr="00A60392" w:rsidRDefault="00A60392" w:rsidP="00A60392">
                  <w:pPr>
                    <w:spacing w:before="180" w:after="18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0.8 - 0.7</w:t>
                  </w:r>
                </w:p>
              </w:tc>
            </w:tr>
          </w:tbl>
          <w:p w:rsidR="00A60392" w:rsidRPr="00A60392" w:rsidRDefault="00A60392" w:rsidP="00A60392">
            <w:pPr>
              <w:spacing w:after="0" w:line="240" w:lineRule="auto"/>
              <w:rPr>
                <w:rFonts w:ascii="Times New Roman" w:eastAsia="Times New Roman" w:hAnsi="Times New Roman" w:cs="Times New Roman"/>
                <w:szCs w:val="24"/>
              </w:rPr>
            </w:pPr>
          </w:p>
        </w:tc>
      </w:tr>
    </w:tbl>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lastRenderedPageBreak/>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Course Policies: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Academic Honesty: </w:t>
      </w:r>
      <w:r w:rsidRPr="00A60392">
        <w:rPr>
          <w:rFonts w:ascii="Helvetica" w:eastAsia="Times New Roman" w:hAnsi="Helvetica" w:cs="Helvetica"/>
          <w:color w:val="333333"/>
          <w:sz w:val="21"/>
          <w:szCs w:val="21"/>
        </w:rPr>
        <w:t>I will not tolerate cheating. Grades on assignments, quizzes or tests will be adjusted as warranted. Students who are suspected to have cheated will have a private talk with me and/or the division director. During or after this discussion we may make a suitable adjustment, if circumstances seem to warrant it. The following list is a sample of items that I consider to be cheating, but is not a complete list</w:t>
      </w:r>
      <w:proofErr w:type="gramStart"/>
      <w:r w:rsidRPr="00A60392">
        <w:rPr>
          <w:rFonts w:ascii="Helvetica" w:eastAsia="Times New Roman" w:hAnsi="Helvetica" w:cs="Helvetica"/>
          <w:color w:val="333333"/>
          <w:sz w:val="21"/>
          <w:szCs w:val="21"/>
        </w:rPr>
        <w:t>:</w:t>
      </w:r>
      <w:proofErr w:type="gramEnd"/>
      <w:r w:rsidRPr="00A60392">
        <w:rPr>
          <w:rFonts w:ascii="Helvetica" w:eastAsia="Times New Roman" w:hAnsi="Helvetica" w:cs="Helvetica"/>
          <w:color w:val="333333"/>
          <w:sz w:val="21"/>
          <w:szCs w:val="21"/>
        </w:rPr>
        <w:br/>
        <w:t>• Any assignment OR test which is copied in whole or in part from another person.</w:t>
      </w:r>
      <w:r w:rsidRPr="00A60392">
        <w:rPr>
          <w:rFonts w:ascii="Helvetica" w:eastAsia="Times New Roman" w:hAnsi="Helvetica" w:cs="Helvetica"/>
          <w:color w:val="333333"/>
          <w:sz w:val="21"/>
          <w:szCs w:val="21"/>
        </w:rPr>
        <w:br/>
        <w:t>• Plagiarism (please be sure that you know what this means).</w:t>
      </w:r>
      <w:r w:rsidRPr="00A60392">
        <w:rPr>
          <w:rFonts w:ascii="Helvetica" w:eastAsia="Times New Roman" w:hAnsi="Helvetica" w:cs="Helvetica"/>
          <w:color w:val="333333"/>
          <w:sz w:val="21"/>
          <w:szCs w:val="21"/>
        </w:rPr>
        <w:br/>
        <w:t>• Using corrected exams to study for late test taking.</w:t>
      </w:r>
      <w:r w:rsidRPr="00A60392">
        <w:rPr>
          <w:rFonts w:ascii="Helvetica" w:eastAsia="Times New Roman" w:hAnsi="Helvetica" w:cs="Helvetica"/>
          <w:color w:val="333333"/>
          <w:sz w:val="21"/>
          <w:szCs w:val="21"/>
        </w:rPr>
        <w:br/>
        <w:t>• Use of past test to study for test taking.</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Attendance: </w:t>
      </w:r>
      <w:r w:rsidRPr="00A60392">
        <w:rPr>
          <w:rFonts w:ascii="Helvetica" w:eastAsia="Times New Roman" w:hAnsi="Helvetica" w:cs="Helvetica"/>
          <w:color w:val="333333"/>
          <w:sz w:val="21"/>
          <w:szCs w:val="21"/>
        </w:rPr>
        <w:t>Because this is an online course, your "class participation" is your Discussion Board contributions. Generally there is a topic to be discussed each week of the course. The topics covered in this course can be difficult and require your attention and diligence. You should check in on the course at least 3 times a week, to be sure that you don't miss any important announcements or information.  About 10% of your grade is based upon your participation within this course.  </w:t>
      </w:r>
      <w:r w:rsidRPr="00A60392">
        <w:rPr>
          <w:rFonts w:ascii="Helvetica" w:eastAsia="Times New Roman" w:hAnsi="Helvetica" w:cs="Helvetica"/>
          <w:color w:val="333333"/>
          <w:sz w:val="21"/>
          <w:szCs w:val="21"/>
        </w:rPr>
        <w:b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Student Civility Code and Online Etiquette Expectations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lastRenderedPageBreak/>
        <w:br/>
        <w:t>I expect that students will conduct themselves in accordance with the Student Civility Code.  The goal of the Student Civility Code is to improve the way Edmonds Community College educates students in the values of personal responsibility, consideration for others, and mutual respect in the presence of difference and disagreement.  This means that everyone (students and faculty) should engage in courteous discourse - verbal and non-verbal, electronic and written. The primary way that communication will take place in our class is through email, discussions and assignment feedback. I will always communicate with you in a respectful manner and my expectation is that you will communicate with me and your classmates in the same way. </w:t>
      </w:r>
      <w:r w:rsidRPr="00A60392">
        <w:rPr>
          <w:rFonts w:ascii="Helvetica" w:eastAsia="Times New Roman" w:hAnsi="Helvetica" w:cs="Helvetica"/>
          <w:color w:val="333333"/>
          <w:sz w:val="21"/>
          <w:szCs w:val="21"/>
        </w:rPr>
        <w:b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 xml:space="preserve">Services for Students </w:t>
      </w:r>
      <w:proofErr w:type="gramStart"/>
      <w:r w:rsidRPr="00A60392">
        <w:rPr>
          <w:rFonts w:ascii="Helvetica" w:eastAsia="Times New Roman" w:hAnsi="Helvetica" w:cs="Helvetica"/>
          <w:b/>
          <w:bCs/>
          <w:color w:val="333333"/>
          <w:sz w:val="21"/>
          <w:szCs w:val="21"/>
        </w:rPr>
        <w:t>With</w:t>
      </w:r>
      <w:proofErr w:type="gramEnd"/>
      <w:r w:rsidRPr="00A60392">
        <w:rPr>
          <w:rFonts w:ascii="Helvetica" w:eastAsia="Times New Roman" w:hAnsi="Helvetica" w:cs="Helvetica"/>
          <w:b/>
          <w:bCs/>
          <w:color w:val="333333"/>
          <w:sz w:val="21"/>
          <w:szCs w:val="21"/>
        </w:rPr>
        <w:t xml:space="preserve"> Disabilities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br/>
        <w:t>• If you require an accommodation for a disability, please contact Services for Students with Disabilities at MLT 159, 425.640.1320 or</w:t>
      </w:r>
      <w:hyperlink r:id="rId9" w:history="1">
        <w:r w:rsidRPr="00A60392">
          <w:rPr>
            <w:rFonts w:ascii="Helvetica" w:eastAsia="Times New Roman" w:hAnsi="Helvetica" w:cs="Helvetica"/>
            <w:color w:val="0081BD"/>
            <w:sz w:val="21"/>
            <w:szCs w:val="21"/>
            <w:u w:val="single"/>
          </w:rPr>
          <w:t>ssdmail@edcc.edu</w:t>
        </w:r>
      </w:hyperlink>
    </w:p>
    <w:p w:rsidR="00A60392" w:rsidRPr="00A60392" w:rsidRDefault="00A60392" w:rsidP="00A60392">
      <w:pPr>
        <w:shd w:val="clear" w:color="auto" w:fill="FFFFFF"/>
        <w:spacing w:after="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color w:val="333333"/>
          <w:sz w:val="21"/>
          <w:szCs w:val="21"/>
        </w:rPr>
        <w:t> </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Course Materials</w:t>
      </w:r>
      <w:r w:rsidRPr="00A60392">
        <w:rPr>
          <w:rFonts w:ascii="Helvetica" w:eastAsia="Times New Roman" w:hAnsi="Helvetica" w:cs="Helvetica"/>
          <w:color w:val="333333"/>
          <w:sz w:val="21"/>
          <w:szCs w:val="21"/>
        </w:rPr>
        <w:br/>
      </w:r>
      <w:proofErr w:type="gramStart"/>
      <w:r w:rsidRPr="00A60392">
        <w:rPr>
          <w:rFonts w:ascii="Helvetica" w:eastAsia="Times New Roman" w:hAnsi="Helvetica" w:cs="Helvetica"/>
          <w:b/>
          <w:bCs/>
          <w:color w:val="333333"/>
          <w:sz w:val="21"/>
          <w:szCs w:val="21"/>
        </w:rPr>
        <w:t>About</w:t>
      </w:r>
      <w:proofErr w:type="gramEnd"/>
      <w:r w:rsidRPr="00A60392">
        <w:rPr>
          <w:rFonts w:ascii="Helvetica" w:eastAsia="Times New Roman" w:hAnsi="Helvetica" w:cs="Helvetica"/>
          <w:b/>
          <w:bCs/>
          <w:color w:val="333333"/>
          <w:sz w:val="21"/>
          <w:szCs w:val="21"/>
        </w:rPr>
        <w:t xml:space="preserve"> Online Courses: </w:t>
      </w:r>
      <w:r w:rsidRPr="00A60392">
        <w:rPr>
          <w:rFonts w:ascii="Helvetica" w:eastAsia="Times New Roman" w:hAnsi="Helvetica" w:cs="Helvetica"/>
          <w:color w:val="333333"/>
          <w:sz w:val="21"/>
          <w:szCs w:val="21"/>
        </w:rPr>
        <w:t>This is an online course. Classroom time is replaced by content and activities that take place in a managed online classroom (Canvas). However, the contact hours are flexible and assignments and communication can take place at home or any place with a computer and Internet access. Generally, online classes do not require campus visits (unless stated here). For more information about taking an online class, visit </w:t>
      </w:r>
      <w:hyperlink r:id="rId10" w:tgtFrame="_blank" w:history="1">
        <w:r w:rsidRPr="00A60392">
          <w:rPr>
            <w:rFonts w:ascii="Helvetica" w:eastAsia="Times New Roman" w:hAnsi="Helvetica" w:cs="Helvetica"/>
            <w:color w:val="0081BD"/>
            <w:sz w:val="21"/>
            <w:szCs w:val="21"/>
            <w:u w:val="single"/>
          </w:rPr>
          <w:t>www.edcc.edu/online</w:t>
        </w:r>
        <w:r w:rsidRPr="00A60392">
          <w:rPr>
            <w:rFonts w:ascii="Helvetica" w:eastAsia="Times New Roman" w:hAnsi="Helvetica" w:cs="Helvetica"/>
            <w:color w:val="0081BD"/>
            <w:sz w:val="21"/>
            <w:szCs w:val="21"/>
            <w:bdr w:val="none" w:sz="0" w:space="0" w:color="auto" w:frame="1"/>
          </w:rPr>
          <w:t> (Links to an external site.)</w:t>
        </w:r>
      </w:hyperlink>
      <w:r w:rsidRPr="00A60392">
        <w:rPr>
          <w:rFonts w:ascii="Helvetica" w:eastAsia="Times New Roman" w:hAnsi="Helvetica" w:cs="Helvetica"/>
          <w:color w:val="333333"/>
          <w:sz w:val="21"/>
          <w:szCs w:val="21"/>
        </w:rPr>
        <w:t>. </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As your instructor, I am committed to getting back to you within 48 hours (except weekends and holidays) of when you communicate with me.  If you do not hear from me after 48 hours, please reach out to me again.</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Technical Skills / Technology Available: </w:t>
      </w:r>
      <w:r w:rsidRPr="00A60392">
        <w:rPr>
          <w:rFonts w:ascii="Helvetica" w:eastAsia="Times New Roman" w:hAnsi="Helvetica" w:cs="Helvetica"/>
          <w:color w:val="333333"/>
          <w:sz w:val="21"/>
          <w:szCs w:val="21"/>
        </w:rPr>
        <w:t>To complete this course successfully, you should have the following technical skills and technology available</w:t>
      </w:r>
      <w:proofErr w:type="gramStart"/>
      <w:r w:rsidRPr="00A60392">
        <w:rPr>
          <w:rFonts w:ascii="Helvetica" w:eastAsia="Times New Roman" w:hAnsi="Helvetica" w:cs="Helvetica"/>
          <w:color w:val="333333"/>
          <w:sz w:val="21"/>
          <w:szCs w:val="21"/>
        </w:rPr>
        <w:t>:</w:t>
      </w:r>
      <w:proofErr w:type="gramEnd"/>
      <w:r w:rsidRPr="00A60392">
        <w:rPr>
          <w:rFonts w:ascii="Helvetica" w:eastAsia="Times New Roman" w:hAnsi="Helvetica" w:cs="Helvetica"/>
          <w:color w:val="333333"/>
          <w:sz w:val="21"/>
          <w:szCs w:val="21"/>
        </w:rPr>
        <w:br/>
        <w:t>• A stable internet connection</w:t>
      </w:r>
      <w:r w:rsidRPr="00A60392">
        <w:rPr>
          <w:rFonts w:ascii="Helvetica" w:eastAsia="Times New Roman" w:hAnsi="Helvetica" w:cs="Helvetica"/>
          <w:color w:val="333333"/>
          <w:sz w:val="21"/>
          <w:szCs w:val="21"/>
        </w:rPr>
        <w:br/>
        <w:t>• The capability of downloading and installing software</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Student Rights and Responsibilities: </w:t>
      </w:r>
      <w:r w:rsidRPr="00A60392">
        <w:rPr>
          <w:rFonts w:ascii="Helvetica" w:eastAsia="Times New Roman" w:hAnsi="Helvetica" w:cs="Helvetica"/>
          <w:color w:val="333333"/>
          <w:sz w:val="21"/>
          <w:szCs w:val="21"/>
        </w:rPr>
        <w:t>As a student at Edmonds, you should know about your rights and responsibilities as provided in the student handbook.  Please take a few minutes to read the student handbook.  The link can be found at the bottom center of the Edmonds Community College Policies page.</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________________________________________</w:t>
      </w:r>
    </w:p>
    <w:p w:rsidR="00A60392" w:rsidRPr="00A60392" w:rsidRDefault="00A60392" w:rsidP="00A60392">
      <w:pPr>
        <w:shd w:val="clear" w:color="auto" w:fill="FFFFFF"/>
        <w:spacing w:after="0" w:line="720" w:lineRule="auto"/>
        <w:outlineLvl w:val="2"/>
        <w:rPr>
          <w:rFonts w:ascii="Helvetica" w:eastAsia="Times New Roman" w:hAnsi="Helvetica" w:cs="Helvetica"/>
          <w:color w:val="333333"/>
          <w:sz w:val="32"/>
          <w:szCs w:val="32"/>
        </w:rPr>
      </w:pPr>
      <w:r w:rsidRPr="00A60392">
        <w:rPr>
          <w:rFonts w:ascii="Helvetica" w:eastAsia="Times New Roman" w:hAnsi="Helvetica" w:cs="Helvetica"/>
          <w:b/>
          <w:bCs/>
          <w:color w:val="333333"/>
          <w:sz w:val="32"/>
          <w:szCs w:val="32"/>
        </w:rPr>
        <w:lastRenderedPageBreak/>
        <w:t>Student Services Information: </w:t>
      </w:r>
      <w:hyperlink r:id="rId11" w:tgtFrame="_blank" w:history="1">
        <w:r w:rsidRPr="00A60392">
          <w:rPr>
            <w:rFonts w:ascii="Helvetica" w:eastAsia="Times New Roman" w:hAnsi="Helvetica" w:cs="Helvetica"/>
            <w:b/>
            <w:bCs/>
            <w:color w:val="0081BD"/>
            <w:sz w:val="32"/>
            <w:szCs w:val="32"/>
            <w:u w:val="single"/>
          </w:rPr>
          <w:t>www.edcc.edu/students</w:t>
        </w:r>
        <w:r w:rsidRPr="00A60392">
          <w:rPr>
            <w:rFonts w:ascii="Helvetica" w:eastAsia="Times New Roman" w:hAnsi="Helvetica" w:cs="Helvetica"/>
            <w:color w:val="0081BD"/>
            <w:sz w:val="32"/>
            <w:szCs w:val="32"/>
            <w:bdr w:val="none" w:sz="0" w:space="0" w:color="auto" w:frame="1"/>
          </w:rPr>
          <w:t> (Links to an external site.)</w:t>
        </w:r>
      </w:hyperlink>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Academic Calendar</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"http://www.edcc.edu/calendar/academic.html"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www.edcc.edu/calendar/academic.html</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Advising</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"http://www.edcc.edu/getting-started/advising/default.html"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www.edcc.edu/advising</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Center for Student Engagement and Leadership</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"http://students.edcc.edu/csel/default.html"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www.edcc.edu/csel</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 xml:space="preserve">College Policies and </w:t>
      </w:r>
      <w:proofErr w:type="spellStart"/>
      <w:r w:rsidRPr="00A60392">
        <w:rPr>
          <w:rFonts w:ascii="Helvetica" w:eastAsia="Times New Roman" w:hAnsi="Helvetica" w:cs="Helvetica"/>
          <w:b/>
          <w:bCs/>
          <w:color w:val="333333"/>
          <w:sz w:val="21"/>
          <w:szCs w:val="21"/>
        </w:rPr>
        <w:t>Procedures</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"http://catalog.edcc.edu/"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http</w:t>
      </w:r>
      <w:proofErr w:type="spellEnd"/>
      <w:r w:rsidRPr="00A60392">
        <w:rPr>
          <w:rFonts w:ascii="Helvetica" w:eastAsia="Times New Roman" w:hAnsi="Helvetica" w:cs="Helvetica"/>
          <w:color w:val="0081BD"/>
          <w:sz w:val="21"/>
          <w:szCs w:val="21"/>
          <w:u w:val="single"/>
        </w:rPr>
        <w:t>://catalog.edcc.edu</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Counseling and Resource Center</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"http://www.edcc.edu/counseling/default.html"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www.edcc.edu/counseling</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Diversity Student Center</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"http://www.edcc.edu/dsc/default.html"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www.edcc.edu/dsc</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proofErr w:type="gramStart"/>
      <w:r w:rsidRPr="00A60392">
        <w:rPr>
          <w:rFonts w:ascii="Helvetica" w:eastAsia="Times New Roman" w:hAnsi="Helvetica" w:cs="Helvetica"/>
          <w:b/>
          <w:bCs/>
          <w:color w:val="333333"/>
          <w:sz w:val="21"/>
          <w:szCs w:val="21"/>
        </w:rPr>
        <w:t>eLearning</w:t>
      </w:r>
      <w:proofErr w:type="gramEnd"/>
      <w:r w:rsidRPr="00A60392">
        <w:rPr>
          <w:rFonts w:ascii="Helvetica" w:eastAsia="Times New Roman" w:hAnsi="Helvetica" w:cs="Helvetica"/>
          <w:b/>
          <w:bCs/>
          <w:color w:val="333333"/>
          <w:sz w:val="21"/>
          <w:szCs w:val="21"/>
        </w:rPr>
        <w:t xml:space="preserve"> Information:</w:t>
      </w:r>
      <w:hyperlink r:id="rId12" w:tgtFrame="_blank" w:history="1">
        <w:r w:rsidRPr="00A60392">
          <w:rPr>
            <w:rFonts w:ascii="Helvetica" w:eastAsia="Times New Roman" w:hAnsi="Helvetica" w:cs="Helvetica"/>
            <w:color w:val="0081BD"/>
            <w:sz w:val="21"/>
            <w:szCs w:val="21"/>
            <w:u w:val="single"/>
          </w:rPr>
          <w:t>www.edcc.edu/elearning</w:t>
        </w:r>
        <w:r w:rsidRPr="00A60392">
          <w:rPr>
            <w:rFonts w:ascii="Helvetica" w:eastAsia="Times New Roman" w:hAnsi="Helvetica" w:cs="Helvetica"/>
            <w:color w:val="0081BD"/>
            <w:sz w:val="21"/>
            <w:szCs w:val="21"/>
            <w:bdr w:val="none" w:sz="0" w:space="0" w:color="auto" w:frame="1"/>
          </w:rPr>
          <w:t> (Links to an external site.)</w:t>
        </w:r>
      </w:hyperlink>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Enrollment Services: </w:t>
      </w:r>
      <w:hyperlink r:id="rId13" w:tgtFrame="_blank" w:history="1">
        <w:r w:rsidRPr="00A60392">
          <w:rPr>
            <w:rFonts w:ascii="Helvetica" w:eastAsia="Times New Roman" w:hAnsi="Helvetica" w:cs="Helvetica"/>
            <w:color w:val="0081BD"/>
            <w:sz w:val="21"/>
            <w:szCs w:val="21"/>
            <w:u w:val="single"/>
          </w:rPr>
          <w:t>www.edcc.edu/es</w:t>
        </w:r>
        <w:r w:rsidRPr="00A60392">
          <w:rPr>
            <w:rFonts w:ascii="Helvetica" w:eastAsia="Times New Roman" w:hAnsi="Helvetica" w:cs="Helvetica"/>
            <w:color w:val="0081BD"/>
            <w:sz w:val="21"/>
            <w:szCs w:val="21"/>
            <w:bdr w:val="none" w:sz="0" w:space="0" w:color="auto" w:frame="1"/>
          </w:rPr>
          <w:t> (Links to an external site.)</w:t>
        </w:r>
      </w:hyperlink>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Learning Support Center (Tutoring):</w:t>
      </w:r>
      <w:hyperlink r:id="rId14" w:tgtFrame="_blank" w:history="1">
        <w:r w:rsidRPr="00A60392">
          <w:rPr>
            <w:rFonts w:ascii="Helvetica" w:eastAsia="Times New Roman" w:hAnsi="Helvetica" w:cs="Helvetica"/>
            <w:color w:val="0081BD"/>
            <w:sz w:val="21"/>
            <w:szCs w:val="21"/>
            <w:u w:val="single"/>
          </w:rPr>
          <w:t>www.edcc.edu/lsc</w:t>
        </w:r>
        <w:r w:rsidRPr="00A60392">
          <w:rPr>
            <w:rFonts w:ascii="Helvetica" w:eastAsia="Times New Roman" w:hAnsi="Helvetica" w:cs="Helvetica"/>
            <w:color w:val="0081BD"/>
            <w:sz w:val="21"/>
            <w:szCs w:val="21"/>
            <w:bdr w:val="none" w:sz="0" w:space="0" w:color="auto" w:frame="1"/>
          </w:rPr>
          <w:t> (Links to an external site.)</w:t>
        </w:r>
      </w:hyperlink>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Library</w:t>
      </w:r>
      <w:r w:rsidRPr="00A60392">
        <w:rPr>
          <w:rFonts w:ascii="Helvetica" w:eastAsia="Times New Roman" w:hAnsi="Helvetica" w:cs="Helvetica"/>
          <w:color w:val="333333"/>
          <w:sz w:val="21"/>
          <w:szCs w:val="21"/>
        </w:rPr>
        <w:t>, including online resources: </w:t>
      </w:r>
      <w:hyperlink r:id="rId15" w:tgtFrame="_blank" w:history="1">
        <w:r w:rsidRPr="00A60392">
          <w:rPr>
            <w:rFonts w:ascii="Helvetica" w:eastAsia="Times New Roman" w:hAnsi="Helvetica" w:cs="Helvetica"/>
            <w:color w:val="0081BD"/>
            <w:sz w:val="21"/>
            <w:szCs w:val="21"/>
            <w:u w:val="single"/>
          </w:rPr>
          <w:t>www.edcc.edu/library</w:t>
        </w:r>
        <w:r w:rsidRPr="00A60392">
          <w:rPr>
            <w:rFonts w:ascii="Helvetica" w:eastAsia="Times New Roman" w:hAnsi="Helvetica" w:cs="Helvetica"/>
            <w:color w:val="0081BD"/>
            <w:sz w:val="21"/>
            <w:szCs w:val="21"/>
            <w:bdr w:val="none" w:sz="0" w:space="0" w:color="auto" w:frame="1"/>
          </w:rPr>
          <w:t> (Links to an external site.)</w:t>
        </w:r>
      </w:hyperlink>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Services for Students with Disabilities</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"http://www.edcc.edu/ssd/default.html"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www.edcc.edu/ssd</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Student Printing Guidelines</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"http://www.edcc.edu/_archive/acs/printing/default.html"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www.edcc.edu/acs/printing</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lastRenderedPageBreak/>
        <w:t>Student Support Resources</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"http://www.edcc.edu/support/"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www.edcc.edu/support</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TRIO</w:t>
      </w:r>
      <w:proofErr w:type="gramStart"/>
      <w:r w:rsidRPr="00A60392">
        <w:rPr>
          <w:rFonts w:ascii="Helvetica" w:eastAsia="Times New Roman" w:hAnsi="Helvetica" w:cs="Helvetica"/>
          <w:b/>
          <w:bCs/>
          <w:color w:val="333333"/>
          <w:sz w:val="21"/>
          <w:szCs w:val="21"/>
        </w:rPr>
        <w:t>:</w:t>
      </w:r>
      <w:proofErr w:type="gramEnd"/>
      <w:r w:rsidRPr="00A60392">
        <w:rPr>
          <w:rFonts w:ascii="Helvetica" w:eastAsia="Times New Roman" w:hAnsi="Helvetica" w:cs="Helvetica"/>
          <w:color w:val="333333"/>
          <w:sz w:val="21"/>
          <w:szCs w:val="21"/>
        </w:rPr>
        <w:fldChar w:fldCharType="begin"/>
      </w:r>
      <w:r w:rsidRPr="00A60392">
        <w:rPr>
          <w:rFonts w:ascii="Helvetica" w:eastAsia="Times New Roman" w:hAnsi="Helvetica" w:cs="Helvetica"/>
          <w:color w:val="333333"/>
          <w:sz w:val="21"/>
          <w:szCs w:val="21"/>
        </w:rPr>
        <w:instrText xml:space="preserve"> HYPERLINK "http://www.edcc.edu/trio/" \t "_blank" </w:instrText>
      </w:r>
      <w:r w:rsidRPr="00A60392">
        <w:rPr>
          <w:rFonts w:ascii="Helvetica" w:eastAsia="Times New Roman" w:hAnsi="Helvetica" w:cs="Helvetica"/>
          <w:color w:val="333333"/>
          <w:sz w:val="21"/>
          <w:szCs w:val="21"/>
        </w:rPr>
        <w:fldChar w:fldCharType="separate"/>
      </w:r>
      <w:r w:rsidRPr="00A60392">
        <w:rPr>
          <w:rFonts w:ascii="Helvetica" w:eastAsia="Times New Roman" w:hAnsi="Helvetica" w:cs="Helvetica"/>
          <w:color w:val="0081BD"/>
          <w:sz w:val="21"/>
          <w:szCs w:val="21"/>
          <w:u w:val="single"/>
        </w:rPr>
        <w:t>www.edcc.edu/trio</w:t>
      </w:r>
      <w:r w:rsidRPr="00A60392">
        <w:rPr>
          <w:rFonts w:ascii="Helvetica" w:eastAsia="Times New Roman" w:hAnsi="Helvetica" w:cs="Helvetica"/>
          <w:color w:val="0081BD"/>
          <w:sz w:val="21"/>
          <w:szCs w:val="21"/>
          <w:bdr w:val="none" w:sz="0" w:space="0" w:color="auto" w:frame="1"/>
        </w:rPr>
        <w:t> (Links to an external site.)</w:t>
      </w:r>
      <w:r w:rsidRPr="00A60392">
        <w:rPr>
          <w:rFonts w:ascii="Helvetica" w:eastAsia="Times New Roman" w:hAnsi="Helvetica" w:cs="Helvetica"/>
          <w:color w:val="333333"/>
          <w:sz w:val="21"/>
          <w:szCs w:val="21"/>
        </w:rPr>
        <w:fldChar w:fldCharType="end"/>
      </w:r>
    </w:p>
    <w:p w:rsidR="00A60392" w:rsidRPr="00A60392" w:rsidRDefault="00A60392" w:rsidP="00A60392">
      <w:pPr>
        <w:numPr>
          <w:ilvl w:val="0"/>
          <w:numId w:val="5"/>
        </w:numPr>
        <w:shd w:val="clear" w:color="auto" w:fill="FFFFFF"/>
        <w:spacing w:beforeAutospacing="1" w:after="0" w:afterAutospacing="1" w:line="315" w:lineRule="atLeast"/>
        <w:ind w:left="4335"/>
        <w:rPr>
          <w:rFonts w:ascii="Helvetica" w:eastAsia="Times New Roman" w:hAnsi="Helvetica" w:cs="Helvetica"/>
          <w:color w:val="333333"/>
          <w:sz w:val="21"/>
          <w:szCs w:val="21"/>
        </w:rPr>
      </w:pPr>
      <w:r w:rsidRPr="00A60392">
        <w:rPr>
          <w:rFonts w:ascii="Helvetica" w:eastAsia="Times New Roman" w:hAnsi="Helvetica" w:cs="Helvetica"/>
          <w:b/>
          <w:bCs/>
          <w:color w:val="333333"/>
          <w:sz w:val="21"/>
          <w:szCs w:val="21"/>
        </w:rPr>
        <w:t>Title IX and Gender Discrimination:</w:t>
      </w:r>
      <w:r w:rsidRPr="00A60392">
        <w:rPr>
          <w:rFonts w:ascii="Helvetica" w:eastAsia="Times New Roman" w:hAnsi="Helvetica" w:cs="Helvetica"/>
          <w:color w:val="333333"/>
          <w:sz w:val="21"/>
          <w:szCs w:val="21"/>
        </w:rPr>
        <w:t> </w:t>
      </w:r>
      <w:hyperlink r:id="rId16" w:tgtFrame="_blank" w:history="1">
        <w:r w:rsidRPr="00A60392">
          <w:rPr>
            <w:rFonts w:ascii="Helvetica" w:eastAsia="Times New Roman" w:hAnsi="Helvetica" w:cs="Helvetica"/>
            <w:color w:val="0081BD"/>
            <w:sz w:val="21"/>
            <w:szCs w:val="21"/>
            <w:u w:val="single"/>
          </w:rPr>
          <w:t>http://www.edcc.edu/titleix/what-is-titleix/definitions/gender-discrimination.html</w:t>
        </w:r>
        <w:r w:rsidRPr="00A60392">
          <w:rPr>
            <w:rFonts w:ascii="Helvetica" w:eastAsia="Times New Roman" w:hAnsi="Helvetica" w:cs="Helvetica"/>
            <w:color w:val="0081BD"/>
            <w:sz w:val="21"/>
            <w:szCs w:val="21"/>
            <w:bdr w:val="none" w:sz="0" w:space="0" w:color="auto" w:frame="1"/>
          </w:rPr>
          <w:t> (Links to an external site.)</w:t>
        </w:r>
      </w:hyperlink>
    </w:p>
    <w:p w:rsidR="00A60392" w:rsidRPr="00A60392" w:rsidRDefault="00A60392" w:rsidP="00A60392">
      <w:pPr>
        <w:shd w:val="clear" w:color="auto" w:fill="FFFFFF"/>
        <w:spacing w:after="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Emergency Preparedness</w:t>
      </w:r>
      <w:r w:rsidRPr="00A60392">
        <w:rPr>
          <w:rFonts w:ascii="Helvetica" w:eastAsia="Times New Roman" w:hAnsi="Helvetica" w:cs="Helvetica"/>
          <w:color w:val="333333"/>
          <w:sz w:val="21"/>
          <w:szCs w:val="21"/>
        </w:rPr>
        <w:br/>
        <w:t>• College Closure/Delayed Opening Notification: You can sign up to receive email or text notifications of college closures or delayed openings due to weather or other emergencies at </w:t>
      </w:r>
      <w:hyperlink r:id="rId17" w:tgtFrame="_blank" w:history="1">
        <w:r w:rsidRPr="00A60392">
          <w:rPr>
            <w:rFonts w:ascii="Helvetica" w:eastAsia="Times New Roman" w:hAnsi="Helvetica" w:cs="Helvetica"/>
            <w:color w:val="0081BD"/>
            <w:sz w:val="21"/>
            <w:szCs w:val="21"/>
            <w:u w:val="single"/>
          </w:rPr>
          <w:t>www.flashalert.net</w:t>
        </w:r>
        <w:r w:rsidRPr="00A60392">
          <w:rPr>
            <w:rFonts w:ascii="Helvetica" w:eastAsia="Times New Roman" w:hAnsi="Helvetica" w:cs="Helvetica"/>
            <w:color w:val="0081BD"/>
            <w:sz w:val="21"/>
            <w:szCs w:val="21"/>
            <w:bdr w:val="none" w:sz="0" w:space="0" w:color="auto" w:frame="1"/>
          </w:rPr>
          <w:t> (Links to an external site.)</w:t>
        </w:r>
      </w:hyperlink>
      <w:r w:rsidRPr="00A60392">
        <w:rPr>
          <w:rFonts w:ascii="Helvetica" w:eastAsia="Times New Roman" w:hAnsi="Helvetica" w:cs="Helvetica"/>
          <w:color w:val="333333"/>
          <w:sz w:val="21"/>
          <w:szCs w:val="21"/>
        </w:rPr>
        <w:t> . In the event of inclement weather or similar event, refer to</w:t>
      </w:r>
      <w:hyperlink r:id="rId18" w:tgtFrame="_blank" w:history="1">
        <w:r w:rsidRPr="00A60392">
          <w:rPr>
            <w:rFonts w:ascii="Helvetica" w:eastAsia="Times New Roman" w:hAnsi="Helvetica" w:cs="Helvetica"/>
            <w:color w:val="0081BD"/>
            <w:sz w:val="21"/>
            <w:szCs w:val="21"/>
            <w:u w:val="single"/>
          </w:rPr>
          <w:t>http://www.edcc.edu/alert/</w:t>
        </w:r>
        <w:r w:rsidRPr="00A60392">
          <w:rPr>
            <w:rFonts w:ascii="Helvetica" w:eastAsia="Times New Roman" w:hAnsi="Helvetica" w:cs="Helvetica"/>
            <w:color w:val="0081BD"/>
            <w:sz w:val="21"/>
            <w:szCs w:val="21"/>
            <w:bdr w:val="none" w:sz="0" w:space="0" w:color="auto" w:frame="1"/>
          </w:rPr>
          <w:t> (Links to an external site.)</w:t>
        </w:r>
      </w:hyperlink>
      <w:r w:rsidRPr="00A60392">
        <w:rPr>
          <w:rFonts w:ascii="Helvetica" w:eastAsia="Times New Roman" w:hAnsi="Helvetica" w:cs="Helvetica"/>
          <w:color w:val="333333"/>
          <w:sz w:val="21"/>
          <w:szCs w:val="21"/>
        </w:rPr>
        <w:t> </w:t>
      </w:r>
      <w:r w:rsidRPr="00A60392">
        <w:rPr>
          <w:rFonts w:ascii="Helvetica" w:eastAsia="Times New Roman" w:hAnsi="Helvetica" w:cs="Helvetica"/>
          <w:color w:val="333333"/>
          <w:sz w:val="21"/>
          <w:szCs w:val="21"/>
        </w:rPr>
        <w:b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Important Dates</w:t>
      </w:r>
      <w:r w:rsidRPr="00A60392">
        <w:rPr>
          <w:rFonts w:ascii="Helvetica" w:eastAsia="Times New Roman" w:hAnsi="Helvetica" w:cs="Helvetica"/>
          <w:color w:val="333333"/>
          <w:sz w:val="21"/>
          <w:szCs w:val="21"/>
        </w:rPr>
        <w:br/>
        <w:t>Edmonds CC Academic Calendar: </w:t>
      </w:r>
      <w:hyperlink r:id="rId19" w:tgtFrame="_blank" w:history="1">
        <w:r w:rsidRPr="00A60392">
          <w:rPr>
            <w:rFonts w:ascii="Helvetica" w:eastAsia="Times New Roman" w:hAnsi="Helvetica" w:cs="Helvetica"/>
            <w:color w:val="0081BD"/>
            <w:sz w:val="21"/>
            <w:szCs w:val="21"/>
            <w:u w:val="single"/>
          </w:rPr>
          <w:t>www.edcc.edu/calendar/academic.html</w:t>
        </w:r>
        <w:r w:rsidRPr="00A60392">
          <w:rPr>
            <w:rFonts w:ascii="Helvetica" w:eastAsia="Times New Roman" w:hAnsi="Helvetica" w:cs="Helvetica"/>
            <w:color w:val="0081BD"/>
            <w:sz w:val="21"/>
            <w:szCs w:val="21"/>
            <w:bdr w:val="none" w:sz="0" w:space="0" w:color="auto" w:frame="1"/>
          </w:rPr>
          <w:t> (Links to an external site.)</w:t>
        </w:r>
      </w:hyperlink>
      <w:r w:rsidRPr="00A60392">
        <w:rPr>
          <w:rFonts w:ascii="Helvetica" w:eastAsia="Times New Roman" w:hAnsi="Helvetica" w:cs="Helvetica"/>
          <w:color w:val="333333"/>
          <w:sz w:val="21"/>
          <w:szCs w:val="21"/>
        </w:rPr>
        <w:t> </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________________________________________</w:t>
      </w:r>
      <w:r w:rsidRPr="00A60392">
        <w:rPr>
          <w:rFonts w:ascii="Helvetica" w:eastAsia="Times New Roman" w:hAnsi="Helvetica" w:cs="Helvetica"/>
          <w:color w:val="333333"/>
          <w:sz w:val="21"/>
          <w:szCs w:val="21"/>
        </w:rPr>
        <w:br/>
      </w:r>
      <w:r w:rsidRPr="00A60392">
        <w:rPr>
          <w:rFonts w:ascii="Helvetica" w:eastAsia="Times New Roman" w:hAnsi="Helvetica" w:cs="Helvetica"/>
          <w:b/>
          <w:bCs/>
          <w:color w:val="333333"/>
          <w:sz w:val="21"/>
          <w:szCs w:val="21"/>
        </w:rPr>
        <w:t>Course Calendar</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Week 1 2016 Spring - Welcome to CIS 246 JavaScript Frameworks</w:t>
      </w:r>
      <w:r w:rsidRPr="00A60392">
        <w:rPr>
          <w:rFonts w:ascii="Helvetica" w:eastAsia="Times New Roman" w:hAnsi="Helvetica" w:cs="Helvetica"/>
          <w:color w:val="333333"/>
          <w:sz w:val="21"/>
          <w:szCs w:val="21"/>
        </w:rPr>
        <w:br/>
        <w:t>Chapter 1: Introduction to jQuery</w:t>
      </w:r>
      <w:r w:rsidRPr="00A60392">
        <w:rPr>
          <w:rFonts w:ascii="Helvetica" w:eastAsia="Times New Roman" w:hAnsi="Helvetica" w:cs="Helvetica"/>
          <w:color w:val="333333"/>
          <w:sz w:val="21"/>
          <w:szCs w:val="21"/>
        </w:rPr>
        <w:br/>
        <w:t>Discussion: Introduction to jQuery      10 pts</w:t>
      </w:r>
      <w:r w:rsidRPr="00A60392">
        <w:rPr>
          <w:rFonts w:ascii="Helvetica" w:eastAsia="Times New Roman" w:hAnsi="Helvetica" w:cs="Helvetica"/>
          <w:color w:val="333333"/>
          <w:sz w:val="21"/>
          <w:szCs w:val="21"/>
        </w:rPr>
        <w:br/>
        <w:t>Introduction to jQuery Quick Quiz       4 pts</w:t>
      </w:r>
      <w:r w:rsidRPr="00A60392">
        <w:rPr>
          <w:rFonts w:ascii="Helvetica" w:eastAsia="Times New Roman" w:hAnsi="Helvetica" w:cs="Helvetica"/>
          <w:color w:val="333333"/>
          <w:sz w:val="21"/>
          <w:szCs w:val="21"/>
        </w:rPr>
        <w:br/>
        <w:t>Chapter 2: Getting Started with jQuery</w:t>
      </w:r>
      <w:r w:rsidRPr="00A60392">
        <w:rPr>
          <w:rFonts w:ascii="Helvetica" w:eastAsia="Times New Roman" w:hAnsi="Helvetica" w:cs="Helvetica"/>
          <w:color w:val="333333"/>
          <w:sz w:val="21"/>
          <w:szCs w:val="21"/>
        </w:rPr>
        <w:br/>
        <w:t> Getting Started with jQuery Quick Quiz       3 pts</w:t>
      </w:r>
      <w:r w:rsidRPr="00A60392">
        <w:rPr>
          <w:rFonts w:ascii="Helvetica" w:eastAsia="Times New Roman" w:hAnsi="Helvetica" w:cs="Helvetica"/>
          <w:color w:val="333333"/>
          <w:sz w:val="21"/>
          <w:szCs w:val="21"/>
        </w:rPr>
        <w:br/>
        <w:t>Discussion: Getting Started with jQuery     10 pts</w:t>
      </w:r>
      <w:r w:rsidRPr="00A60392">
        <w:rPr>
          <w:rFonts w:ascii="Helvetica" w:eastAsia="Times New Roman" w:hAnsi="Helvetica" w:cs="Helvetica"/>
          <w:color w:val="333333"/>
          <w:sz w:val="21"/>
          <w:szCs w:val="21"/>
        </w:rPr>
        <w:br/>
        <w:t>Setting up your development environment for jQuery   10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Week 2 2016 Spring Using Selectors, Filters, and CSS; Working with Events</w:t>
      </w:r>
      <w:r w:rsidRPr="00A60392">
        <w:rPr>
          <w:rFonts w:ascii="Helvetica" w:eastAsia="Times New Roman" w:hAnsi="Helvetica" w:cs="Helvetica"/>
          <w:color w:val="333333"/>
          <w:sz w:val="21"/>
          <w:szCs w:val="21"/>
        </w:rPr>
        <w:br/>
        <w:t> Chapter 3. Using Selectors, Filters, and CSS—jQuery at its Core Objectives</w:t>
      </w:r>
      <w:r w:rsidRPr="00A60392">
        <w:rPr>
          <w:rFonts w:ascii="Helvetica" w:eastAsia="Times New Roman" w:hAnsi="Helvetica" w:cs="Helvetica"/>
          <w:color w:val="333333"/>
          <w:sz w:val="21"/>
          <w:szCs w:val="21"/>
        </w:rPr>
        <w:br/>
        <w:t>  Using Selectors, Filters, and CSS—jQuery at its Core Quick Quiz</w:t>
      </w:r>
      <w:proofErr w:type="gramStart"/>
      <w:r w:rsidRPr="00A60392">
        <w:rPr>
          <w:rFonts w:ascii="Helvetica" w:eastAsia="Times New Roman" w:hAnsi="Helvetica" w:cs="Helvetica"/>
          <w:color w:val="333333"/>
          <w:sz w:val="21"/>
          <w:szCs w:val="21"/>
        </w:rPr>
        <w:t>  2</w:t>
      </w:r>
      <w:proofErr w:type="gramEnd"/>
      <w:r w:rsidRPr="00A60392">
        <w:rPr>
          <w:rFonts w:ascii="Helvetica" w:eastAsia="Times New Roman" w:hAnsi="Helvetica" w:cs="Helvetica"/>
          <w:color w:val="333333"/>
          <w:sz w:val="21"/>
          <w:szCs w:val="21"/>
        </w:rPr>
        <w:t xml:space="preserve"> pts</w:t>
      </w:r>
      <w:r w:rsidRPr="00A60392">
        <w:rPr>
          <w:rFonts w:ascii="Helvetica" w:eastAsia="Times New Roman" w:hAnsi="Helvetica" w:cs="Helvetica"/>
          <w:color w:val="333333"/>
          <w:sz w:val="21"/>
          <w:szCs w:val="21"/>
        </w:rPr>
        <w:br/>
        <w:t>  Discussion: Using Selectors, Filters, and CSS—jQuery at its Core 20 pts</w:t>
      </w:r>
      <w:r w:rsidRPr="00A60392">
        <w:rPr>
          <w:rFonts w:ascii="Helvetica" w:eastAsia="Times New Roman" w:hAnsi="Helvetica" w:cs="Helvetica"/>
          <w:color w:val="333333"/>
          <w:sz w:val="21"/>
          <w:szCs w:val="21"/>
        </w:rPr>
        <w:br/>
        <w:t>  Week 2 2015 Spring Labs      10 pts</w:t>
      </w:r>
      <w:r w:rsidRPr="00A60392">
        <w:rPr>
          <w:rFonts w:ascii="Helvetica" w:eastAsia="Times New Roman" w:hAnsi="Helvetica" w:cs="Helvetica"/>
          <w:color w:val="333333"/>
          <w:sz w:val="21"/>
          <w:szCs w:val="21"/>
        </w:rPr>
        <w:br/>
        <w:t>  Using Selectors, Filters, and CSS—jQuery at its Core Quick Assignment 10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Week 3 2016 Spring Working with Events</w:t>
      </w:r>
      <w:r w:rsidRPr="00A60392">
        <w:rPr>
          <w:rFonts w:ascii="Helvetica" w:eastAsia="Times New Roman" w:hAnsi="Helvetica" w:cs="Helvetica"/>
          <w:color w:val="333333"/>
          <w:sz w:val="21"/>
          <w:szCs w:val="21"/>
        </w:rPr>
        <w:br/>
        <w:t> Chapter 4: Working with Events Objectives</w:t>
      </w:r>
      <w:r w:rsidRPr="00A60392">
        <w:rPr>
          <w:rFonts w:ascii="Helvetica" w:eastAsia="Times New Roman" w:hAnsi="Helvetica" w:cs="Helvetica"/>
          <w:color w:val="333333"/>
          <w:sz w:val="21"/>
          <w:szCs w:val="21"/>
        </w:rPr>
        <w:br/>
        <w:t>  Working with Events Quick Quiz      5 pts</w:t>
      </w:r>
      <w:r w:rsidRPr="00A60392">
        <w:rPr>
          <w:rFonts w:ascii="Helvetica" w:eastAsia="Times New Roman" w:hAnsi="Helvetica" w:cs="Helvetica"/>
          <w:color w:val="333333"/>
          <w:sz w:val="21"/>
          <w:szCs w:val="21"/>
        </w:rPr>
        <w:br/>
      </w:r>
      <w:r w:rsidRPr="00A60392">
        <w:rPr>
          <w:rFonts w:ascii="Helvetica" w:eastAsia="Times New Roman" w:hAnsi="Helvetica" w:cs="Helvetica"/>
          <w:color w:val="333333"/>
          <w:sz w:val="21"/>
          <w:szCs w:val="21"/>
        </w:rPr>
        <w:lastRenderedPageBreak/>
        <w:t>  Week 3 Labs        20 pts</w:t>
      </w:r>
      <w:r w:rsidRPr="00A60392">
        <w:rPr>
          <w:rFonts w:ascii="Helvetica" w:eastAsia="Times New Roman" w:hAnsi="Helvetica" w:cs="Helvetica"/>
          <w:color w:val="333333"/>
          <w:sz w:val="21"/>
          <w:szCs w:val="21"/>
        </w:rPr>
        <w:br/>
        <w:t>  Working with Events Quick Assignment     20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Week 4 2016 Spring Making Your Site Come Alive</w:t>
      </w:r>
      <w:r w:rsidRPr="00A60392">
        <w:rPr>
          <w:rFonts w:ascii="Helvetica" w:eastAsia="Times New Roman" w:hAnsi="Helvetica" w:cs="Helvetica"/>
          <w:color w:val="333333"/>
          <w:sz w:val="21"/>
          <w:szCs w:val="21"/>
        </w:rPr>
        <w:br/>
        <w:t> Chapter 5: Making Your Web Site Come Alive with Effects Objectives</w:t>
      </w:r>
      <w:r w:rsidRPr="00A60392">
        <w:rPr>
          <w:rFonts w:ascii="Helvetica" w:eastAsia="Times New Roman" w:hAnsi="Helvetica" w:cs="Helvetica"/>
          <w:color w:val="333333"/>
          <w:sz w:val="21"/>
          <w:szCs w:val="21"/>
        </w:rPr>
        <w:br/>
        <w:t>  Making Your Site Come Alive Quick Quiz    5 pts</w:t>
      </w:r>
      <w:r w:rsidRPr="00A60392">
        <w:rPr>
          <w:rFonts w:ascii="Helvetica" w:eastAsia="Times New Roman" w:hAnsi="Helvetica" w:cs="Helvetica"/>
          <w:color w:val="333333"/>
          <w:sz w:val="21"/>
          <w:szCs w:val="21"/>
        </w:rPr>
        <w:br/>
        <w:t>  Discussion: Making Your Site Come Alive    10 pts</w:t>
      </w:r>
      <w:r w:rsidRPr="00A60392">
        <w:rPr>
          <w:rFonts w:ascii="Helvetica" w:eastAsia="Times New Roman" w:hAnsi="Helvetica" w:cs="Helvetica"/>
          <w:color w:val="333333"/>
          <w:sz w:val="21"/>
          <w:szCs w:val="21"/>
        </w:rPr>
        <w:br/>
        <w:t>  Week 4 Labs        20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 xml:space="preserve">Week 5 2016 </w:t>
      </w:r>
      <w:proofErr w:type="gramStart"/>
      <w:r w:rsidRPr="00A60392">
        <w:rPr>
          <w:rFonts w:ascii="Helvetica" w:eastAsia="Times New Roman" w:hAnsi="Helvetica" w:cs="Helvetica"/>
          <w:color w:val="333333"/>
          <w:sz w:val="21"/>
          <w:szCs w:val="21"/>
        </w:rPr>
        <w:t>Spring :</w:t>
      </w:r>
      <w:proofErr w:type="gramEnd"/>
      <w:r w:rsidRPr="00A60392">
        <w:rPr>
          <w:rFonts w:ascii="Helvetica" w:eastAsia="Times New Roman" w:hAnsi="Helvetica" w:cs="Helvetica"/>
          <w:color w:val="333333"/>
          <w:sz w:val="21"/>
          <w:szCs w:val="21"/>
        </w:rPr>
        <w:t xml:space="preserve"> Improving Navigation - Menus, Tabs, and Accordions</w:t>
      </w:r>
      <w:r w:rsidRPr="00A60392">
        <w:rPr>
          <w:rFonts w:ascii="Helvetica" w:eastAsia="Times New Roman" w:hAnsi="Helvetica" w:cs="Helvetica"/>
          <w:color w:val="333333"/>
          <w:sz w:val="21"/>
          <w:szCs w:val="21"/>
        </w:rPr>
        <w:br/>
        <w:t> Chapter 6: Improving Navigation—Menus, Tabs, and Accordions Objectives</w:t>
      </w:r>
      <w:r w:rsidRPr="00A60392">
        <w:rPr>
          <w:rFonts w:ascii="Helvetica" w:eastAsia="Times New Roman" w:hAnsi="Helvetica" w:cs="Helvetica"/>
          <w:color w:val="333333"/>
          <w:sz w:val="21"/>
          <w:szCs w:val="21"/>
        </w:rPr>
        <w:br/>
        <w:t>  Discussion: Improving Navigation - Menus, Tabs, and Accordions 10 pts</w:t>
      </w:r>
      <w:r w:rsidRPr="00A60392">
        <w:rPr>
          <w:rFonts w:ascii="Helvetica" w:eastAsia="Times New Roman" w:hAnsi="Helvetica" w:cs="Helvetica"/>
          <w:color w:val="333333"/>
          <w:sz w:val="21"/>
          <w:szCs w:val="21"/>
        </w:rPr>
        <w:br/>
        <w:t>  Week 5 Labs        20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 xml:space="preserve">Week 6 2016 </w:t>
      </w:r>
      <w:proofErr w:type="gramStart"/>
      <w:r w:rsidRPr="00A60392">
        <w:rPr>
          <w:rFonts w:ascii="Helvetica" w:eastAsia="Times New Roman" w:hAnsi="Helvetica" w:cs="Helvetica"/>
          <w:color w:val="333333"/>
          <w:sz w:val="21"/>
          <w:szCs w:val="21"/>
        </w:rPr>
        <w:t>Spring :</w:t>
      </w:r>
      <w:proofErr w:type="gramEnd"/>
      <w:r w:rsidRPr="00A60392">
        <w:rPr>
          <w:rFonts w:ascii="Helvetica" w:eastAsia="Times New Roman" w:hAnsi="Helvetica" w:cs="Helvetica"/>
          <w:color w:val="333333"/>
          <w:sz w:val="21"/>
          <w:szCs w:val="21"/>
        </w:rPr>
        <w:t xml:space="preserve"> Creating Interactive and Exciting Tables</w:t>
      </w:r>
      <w:r w:rsidRPr="00A60392">
        <w:rPr>
          <w:rFonts w:ascii="Helvetica" w:eastAsia="Times New Roman" w:hAnsi="Helvetica" w:cs="Helvetica"/>
          <w:color w:val="333333"/>
          <w:sz w:val="21"/>
          <w:szCs w:val="21"/>
        </w:rPr>
        <w:br/>
        <w:t> Chapter 7 : Creating Interactive and Exciting Tables Objectives</w:t>
      </w:r>
      <w:r w:rsidRPr="00A60392">
        <w:rPr>
          <w:rFonts w:ascii="Helvetica" w:eastAsia="Times New Roman" w:hAnsi="Helvetica" w:cs="Helvetica"/>
          <w:color w:val="333333"/>
          <w:sz w:val="21"/>
          <w:szCs w:val="21"/>
        </w:rPr>
        <w:br/>
        <w:t>  Discussion: Creating Interactive and Exciting Tables   20 pts </w:t>
      </w:r>
      <w:r w:rsidRPr="00A60392">
        <w:rPr>
          <w:rFonts w:ascii="Helvetica" w:eastAsia="Times New Roman" w:hAnsi="Helvetica" w:cs="Helvetica"/>
          <w:color w:val="333333"/>
          <w:sz w:val="21"/>
          <w:szCs w:val="21"/>
        </w:rPr>
        <w:br/>
        <w:t>  Week 6 Labs        20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 xml:space="preserve">Week 7 2016 </w:t>
      </w:r>
      <w:proofErr w:type="gramStart"/>
      <w:r w:rsidRPr="00A60392">
        <w:rPr>
          <w:rFonts w:ascii="Helvetica" w:eastAsia="Times New Roman" w:hAnsi="Helvetica" w:cs="Helvetica"/>
          <w:color w:val="333333"/>
          <w:sz w:val="21"/>
          <w:szCs w:val="21"/>
        </w:rPr>
        <w:t>Spring :</w:t>
      </w:r>
      <w:proofErr w:type="gramEnd"/>
      <w:r w:rsidRPr="00A60392">
        <w:rPr>
          <w:rFonts w:ascii="Helvetica" w:eastAsia="Times New Roman" w:hAnsi="Helvetica" w:cs="Helvetica"/>
          <w:color w:val="333333"/>
          <w:sz w:val="21"/>
          <w:szCs w:val="21"/>
        </w:rPr>
        <w:t xml:space="preserve"> Creating Advanced Forms with jQuery</w:t>
      </w:r>
      <w:r w:rsidRPr="00A60392">
        <w:rPr>
          <w:rFonts w:ascii="Helvetica" w:eastAsia="Times New Roman" w:hAnsi="Helvetica" w:cs="Helvetica"/>
          <w:color w:val="333333"/>
          <w:sz w:val="21"/>
          <w:szCs w:val="21"/>
        </w:rPr>
        <w:br/>
        <w:t> Chapter 8 : Creating Advanced Forms with jQuery Objectives</w:t>
      </w:r>
      <w:r w:rsidRPr="00A60392">
        <w:rPr>
          <w:rFonts w:ascii="Helvetica" w:eastAsia="Times New Roman" w:hAnsi="Helvetica" w:cs="Helvetica"/>
          <w:color w:val="333333"/>
          <w:sz w:val="21"/>
          <w:szCs w:val="21"/>
        </w:rPr>
        <w:br/>
        <w:t>  Week 7 Labs        20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 xml:space="preserve">Week 8 2016 </w:t>
      </w:r>
      <w:proofErr w:type="gramStart"/>
      <w:r w:rsidRPr="00A60392">
        <w:rPr>
          <w:rFonts w:ascii="Helvetica" w:eastAsia="Times New Roman" w:hAnsi="Helvetica" w:cs="Helvetica"/>
          <w:color w:val="333333"/>
          <w:sz w:val="21"/>
          <w:szCs w:val="21"/>
        </w:rPr>
        <w:t>Spring :</w:t>
      </w:r>
      <w:proofErr w:type="gramEnd"/>
      <w:r w:rsidRPr="00A60392">
        <w:rPr>
          <w:rFonts w:ascii="Helvetica" w:eastAsia="Times New Roman" w:hAnsi="Helvetica" w:cs="Helvetica"/>
          <w:color w:val="333333"/>
          <w:sz w:val="21"/>
          <w:szCs w:val="21"/>
        </w:rPr>
        <w:t xml:space="preserve"> Creating Advanced Forms with jQuery Part II</w:t>
      </w:r>
      <w:r w:rsidRPr="00A60392">
        <w:rPr>
          <w:rFonts w:ascii="Helvetica" w:eastAsia="Times New Roman" w:hAnsi="Helvetica" w:cs="Helvetica"/>
          <w:color w:val="333333"/>
          <w:sz w:val="21"/>
          <w:szCs w:val="21"/>
        </w:rPr>
        <w:br/>
        <w:t> Chapter 8 : Creating Advanced Forms with jQuery Objectives Part II</w:t>
      </w:r>
      <w:r w:rsidRPr="00A60392">
        <w:rPr>
          <w:rFonts w:ascii="Helvetica" w:eastAsia="Times New Roman" w:hAnsi="Helvetica" w:cs="Helvetica"/>
          <w:color w:val="333333"/>
          <w:sz w:val="21"/>
          <w:szCs w:val="21"/>
        </w:rPr>
        <w:br/>
        <w:t>  Discussion: Creating Advanced Forms with jQuery   15 pts</w:t>
      </w:r>
      <w:r w:rsidRPr="00A60392">
        <w:rPr>
          <w:rFonts w:ascii="Helvetica" w:eastAsia="Times New Roman" w:hAnsi="Helvetica" w:cs="Helvetica"/>
          <w:color w:val="333333"/>
          <w:sz w:val="21"/>
          <w:szCs w:val="21"/>
        </w:rPr>
        <w:br/>
        <w:t>  Week 8 Labs        20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Week 9 2016 Spring : Working with Dynamic Data and Ajax Objectives</w:t>
      </w:r>
      <w:r w:rsidRPr="00A60392">
        <w:rPr>
          <w:rFonts w:ascii="Helvetica" w:eastAsia="Times New Roman" w:hAnsi="Helvetica" w:cs="Helvetica"/>
          <w:color w:val="333333"/>
          <w:sz w:val="21"/>
          <w:szCs w:val="21"/>
        </w:rPr>
        <w:br/>
        <w:t> Chapter 9 : Working with Dynamic Data and Ajax Objectives</w:t>
      </w:r>
      <w:r w:rsidRPr="00A60392">
        <w:rPr>
          <w:rFonts w:ascii="Helvetica" w:eastAsia="Times New Roman" w:hAnsi="Helvetica" w:cs="Helvetica"/>
          <w:color w:val="333333"/>
          <w:sz w:val="21"/>
          <w:szCs w:val="21"/>
        </w:rPr>
        <w:br/>
        <w:t>  Week 9 Labs        20 pts</w:t>
      </w:r>
      <w:r w:rsidRPr="00A60392">
        <w:rPr>
          <w:rFonts w:ascii="Helvetica" w:eastAsia="Times New Roman" w:hAnsi="Helvetica" w:cs="Helvetica"/>
          <w:color w:val="333333"/>
          <w:sz w:val="21"/>
          <w:szCs w:val="21"/>
        </w:rPr>
        <w:br/>
        <w:t>  Week 9 Project        20 pts</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Week 10 2016 Spring : Creating and Using jQuery Plug-ins / Developing for the Mobile Web with jQuery</w:t>
      </w:r>
      <w:r w:rsidRPr="00A60392">
        <w:rPr>
          <w:rFonts w:ascii="Helvetica" w:eastAsia="Times New Roman" w:hAnsi="Helvetica" w:cs="Helvetica"/>
          <w:color w:val="333333"/>
          <w:sz w:val="21"/>
          <w:szCs w:val="21"/>
        </w:rPr>
        <w:br/>
        <w:t> Chapter 10 : Creating and Using jQuery Plug-Ins Objectives</w:t>
      </w:r>
      <w:r w:rsidRPr="00A60392">
        <w:rPr>
          <w:rFonts w:ascii="Helvetica" w:eastAsia="Times New Roman" w:hAnsi="Helvetica" w:cs="Helvetica"/>
          <w:color w:val="333333"/>
          <w:sz w:val="21"/>
          <w:szCs w:val="21"/>
        </w:rPr>
        <w:br/>
        <w:t> Chapter 11 : Developing for the Mobile Web with jQuery Objectives</w:t>
      </w:r>
      <w:r w:rsidRPr="00A60392">
        <w:rPr>
          <w:rFonts w:ascii="Helvetica" w:eastAsia="Times New Roman" w:hAnsi="Helvetica" w:cs="Helvetica"/>
          <w:color w:val="333333"/>
          <w:sz w:val="21"/>
          <w:szCs w:val="21"/>
        </w:rPr>
        <w:br/>
        <w:t>  Discussion: Developing for Mobile Web jQuery    10 pts</w:t>
      </w:r>
      <w:r w:rsidRPr="00A60392">
        <w:rPr>
          <w:rFonts w:ascii="Helvetica" w:eastAsia="Times New Roman" w:hAnsi="Helvetica" w:cs="Helvetica"/>
          <w:color w:val="333333"/>
          <w:sz w:val="21"/>
          <w:szCs w:val="21"/>
        </w:rPr>
        <w:br/>
        <w:t xml:space="preserve"> Week 10 Project </w:t>
      </w:r>
      <w:proofErr w:type="spellStart"/>
      <w:r w:rsidRPr="00A60392">
        <w:rPr>
          <w:rFonts w:ascii="Helvetica" w:eastAsia="Times New Roman" w:hAnsi="Helvetica" w:cs="Helvetica"/>
          <w:color w:val="333333"/>
          <w:sz w:val="21"/>
          <w:szCs w:val="21"/>
        </w:rPr>
        <w:t>FancyBox</w:t>
      </w:r>
      <w:proofErr w:type="spellEnd"/>
      <w:r w:rsidRPr="00A60392">
        <w:rPr>
          <w:rFonts w:ascii="Helvetica" w:eastAsia="Times New Roman" w:hAnsi="Helvetica" w:cs="Helvetica"/>
          <w:color w:val="333333"/>
          <w:sz w:val="21"/>
          <w:szCs w:val="21"/>
        </w:rPr>
        <w:t xml:space="preserve"> Plugin      30 pts</w:t>
      </w:r>
      <w:r w:rsidRPr="00A60392">
        <w:rPr>
          <w:rFonts w:ascii="Helvetica" w:eastAsia="Times New Roman" w:hAnsi="Helvetica" w:cs="Helvetica"/>
          <w:color w:val="333333"/>
          <w:sz w:val="21"/>
          <w:szCs w:val="21"/>
        </w:rPr>
        <w:br/>
        <w:t>  </w:t>
      </w:r>
    </w:p>
    <w:p w:rsidR="00A60392" w:rsidRPr="00A60392" w:rsidRDefault="00A60392" w:rsidP="00A60392">
      <w:pPr>
        <w:shd w:val="clear" w:color="auto" w:fill="FFFFFF"/>
        <w:spacing w:before="180" w:after="18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 </w:t>
      </w:r>
    </w:p>
    <w:p w:rsidR="00A60392" w:rsidRPr="00A60392" w:rsidRDefault="00A60392" w:rsidP="00A60392">
      <w:pPr>
        <w:shd w:val="clear" w:color="auto" w:fill="FFFFFF"/>
        <w:spacing w:after="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 </w:t>
      </w:r>
    </w:p>
    <w:tbl>
      <w:tblPr>
        <w:tblW w:w="12744" w:type="dxa"/>
        <w:tblCellMar>
          <w:top w:w="15" w:type="dxa"/>
          <w:left w:w="15" w:type="dxa"/>
          <w:bottom w:w="15" w:type="dxa"/>
          <w:right w:w="15" w:type="dxa"/>
        </w:tblCellMar>
        <w:tblLook w:val="04A0" w:firstRow="1" w:lastRow="0" w:firstColumn="1" w:lastColumn="0" w:noHBand="0" w:noVBand="1"/>
      </w:tblPr>
      <w:tblGrid>
        <w:gridCol w:w="3030"/>
        <w:gridCol w:w="9714"/>
      </w:tblGrid>
      <w:tr w:rsidR="00A60392" w:rsidRPr="00A60392" w:rsidTr="00A60392">
        <w:trPr>
          <w:tblHeader/>
        </w:trPr>
        <w:tc>
          <w:tcPr>
            <w:tcW w:w="2982" w:type="dxa"/>
            <w:tcBorders>
              <w:bottom w:val="single" w:sz="6" w:space="0" w:color="B3B3B3"/>
            </w:tcBorders>
            <w:shd w:val="clear" w:color="auto" w:fill="auto"/>
            <w:tcMar>
              <w:top w:w="105" w:type="dxa"/>
              <w:left w:w="105" w:type="dxa"/>
              <w:bottom w:w="53"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b/>
                <w:bCs/>
                <w:szCs w:val="24"/>
              </w:rPr>
            </w:pPr>
            <w:r w:rsidRPr="00A60392">
              <w:rPr>
                <w:rFonts w:ascii="Times New Roman" w:eastAsia="Times New Roman" w:hAnsi="Times New Roman" w:cs="Times New Roman"/>
                <w:b/>
                <w:bCs/>
                <w:szCs w:val="24"/>
              </w:rPr>
              <w:lastRenderedPageBreak/>
              <w:t>Date</w:t>
            </w:r>
          </w:p>
        </w:tc>
        <w:tc>
          <w:tcPr>
            <w:tcW w:w="9342" w:type="dxa"/>
            <w:tcBorders>
              <w:bottom w:val="single" w:sz="6" w:space="0" w:color="B3B3B3"/>
            </w:tcBorders>
            <w:shd w:val="clear" w:color="auto" w:fill="auto"/>
            <w:tcMar>
              <w:top w:w="105" w:type="dxa"/>
              <w:left w:w="105" w:type="dxa"/>
              <w:bottom w:w="53"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b/>
                <w:bCs/>
                <w:szCs w:val="24"/>
              </w:rPr>
            </w:pPr>
            <w:r w:rsidRPr="00A60392">
              <w:rPr>
                <w:rFonts w:ascii="Times New Roman" w:eastAsia="Times New Roman" w:hAnsi="Times New Roman" w:cs="Times New Roman"/>
                <w:b/>
                <w:bCs/>
                <w:szCs w:val="24"/>
              </w:rPr>
              <w:t>Details</w:t>
            </w: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Apr 11,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7118"/>
              <w:gridCol w:w="2338"/>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0" w:history="1">
                    <w:r w:rsidRPr="00A60392">
                      <w:rPr>
                        <w:rFonts w:ascii="Times New Roman" w:eastAsia="Times New Roman" w:hAnsi="Times New Roman" w:cs="Times New Roman"/>
                        <w:color w:val="0081BD"/>
                        <w:szCs w:val="24"/>
                        <w:u w:val="single"/>
                      </w:rPr>
                      <w:t>Discussion: Getting Started with jQuery</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1" w:history="1">
                    <w:r w:rsidRPr="00A60392">
                      <w:rPr>
                        <w:rFonts w:ascii="Times New Roman" w:eastAsia="Times New Roman" w:hAnsi="Times New Roman" w:cs="Times New Roman"/>
                        <w:color w:val="0081BD"/>
                        <w:szCs w:val="24"/>
                        <w:u w:val="single"/>
                      </w:rPr>
                      <w:t>Getting Started with jQuery Quick Quiz</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2" w:history="1">
                    <w:r w:rsidRPr="00A60392">
                      <w:rPr>
                        <w:rFonts w:ascii="Times New Roman" w:eastAsia="Times New Roman" w:hAnsi="Times New Roman" w:cs="Times New Roman"/>
                        <w:color w:val="0081BD"/>
                        <w:szCs w:val="24"/>
                        <w:u w:val="single"/>
                      </w:rPr>
                      <w:t>Introduction to jQuery Quick Quiz</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3" w:history="1">
                    <w:r w:rsidRPr="00A60392">
                      <w:rPr>
                        <w:rFonts w:ascii="Times New Roman" w:eastAsia="Times New Roman" w:hAnsi="Times New Roman" w:cs="Times New Roman"/>
                        <w:color w:val="0081BD"/>
                        <w:szCs w:val="24"/>
                        <w:u w:val="single"/>
                      </w:rPr>
                      <w:t>Setting up your development environment for jQuery</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4" w:history="1">
                    <w:r w:rsidRPr="00A60392">
                      <w:rPr>
                        <w:rFonts w:ascii="Times New Roman" w:eastAsia="Times New Roman" w:hAnsi="Times New Roman" w:cs="Times New Roman"/>
                        <w:color w:val="0081BD"/>
                        <w:szCs w:val="24"/>
                        <w:u w:val="single"/>
                      </w:rPr>
                      <w:t>Discussion: Introduction to jQuery</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Apr 18,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7606"/>
              <w:gridCol w:w="1850"/>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5" w:history="1">
                    <w:r w:rsidRPr="00A60392">
                      <w:rPr>
                        <w:rFonts w:ascii="Times New Roman" w:eastAsia="Times New Roman" w:hAnsi="Times New Roman" w:cs="Times New Roman"/>
                        <w:color w:val="0081BD"/>
                        <w:szCs w:val="24"/>
                        <w:u w:val="single"/>
                      </w:rPr>
                      <w:t>Discussion: Using Selectors, Filters, and CSS—jQuery at its Core</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6" w:history="1">
                    <w:r w:rsidRPr="00A60392">
                      <w:rPr>
                        <w:rFonts w:ascii="Times New Roman" w:eastAsia="Times New Roman" w:hAnsi="Times New Roman" w:cs="Times New Roman"/>
                        <w:color w:val="0081BD"/>
                        <w:szCs w:val="24"/>
                        <w:u w:val="single"/>
                      </w:rPr>
                      <w:t>Using Selectors, Filters, and CSS—jQuery at its Core Quick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7" w:history="1">
                    <w:r w:rsidRPr="00A60392">
                      <w:rPr>
                        <w:rFonts w:ascii="Times New Roman" w:eastAsia="Times New Roman" w:hAnsi="Times New Roman" w:cs="Times New Roman"/>
                        <w:color w:val="0081BD"/>
                        <w:szCs w:val="24"/>
                        <w:u w:val="single"/>
                      </w:rPr>
                      <w:t>Using Selectors, Filters, and CSS—jQuery at its Core Quick Quiz</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8" w:history="1">
                    <w:r w:rsidRPr="00A60392">
                      <w:rPr>
                        <w:rFonts w:ascii="Times New Roman" w:eastAsia="Times New Roman" w:hAnsi="Times New Roman" w:cs="Times New Roman"/>
                        <w:color w:val="0081BD"/>
                        <w:szCs w:val="24"/>
                        <w:u w:val="single"/>
                      </w:rPr>
                      <w:t>Week 2 2015 Spring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Apr 25,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642"/>
              <w:gridCol w:w="2814"/>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29" w:history="1">
                    <w:r w:rsidRPr="00A60392">
                      <w:rPr>
                        <w:rFonts w:ascii="Times New Roman" w:eastAsia="Times New Roman" w:hAnsi="Times New Roman" w:cs="Times New Roman"/>
                        <w:color w:val="0081BD"/>
                        <w:szCs w:val="24"/>
                        <w:u w:val="single"/>
                      </w:rPr>
                      <w:t>Week 3 Labs</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0" w:history="1">
                    <w:r w:rsidRPr="00A60392">
                      <w:rPr>
                        <w:rFonts w:ascii="Times New Roman" w:eastAsia="Times New Roman" w:hAnsi="Times New Roman" w:cs="Times New Roman"/>
                        <w:color w:val="0081BD"/>
                        <w:szCs w:val="24"/>
                        <w:u w:val="single"/>
                      </w:rPr>
                      <w:t>Working with Events Quick Assignment</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1" w:history="1">
                    <w:r w:rsidRPr="00A60392">
                      <w:rPr>
                        <w:rFonts w:ascii="Times New Roman" w:eastAsia="Times New Roman" w:hAnsi="Times New Roman" w:cs="Times New Roman"/>
                        <w:color w:val="0081BD"/>
                        <w:szCs w:val="24"/>
                        <w:u w:val="single"/>
                      </w:rPr>
                      <w:t>Working with Events Quick Quiz</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May 2,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748"/>
              <w:gridCol w:w="2708"/>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2" w:history="1">
                    <w:r w:rsidRPr="00A60392">
                      <w:rPr>
                        <w:rFonts w:ascii="Times New Roman" w:eastAsia="Times New Roman" w:hAnsi="Times New Roman" w:cs="Times New Roman"/>
                        <w:color w:val="0081BD"/>
                        <w:szCs w:val="24"/>
                        <w:u w:val="single"/>
                      </w:rPr>
                      <w:t>Discussion: Making Your Site Come Alive</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3" w:history="1">
                    <w:r w:rsidRPr="00A60392">
                      <w:rPr>
                        <w:rFonts w:ascii="Times New Roman" w:eastAsia="Times New Roman" w:hAnsi="Times New Roman" w:cs="Times New Roman"/>
                        <w:color w:val="0081BD"/>
                        <w:szCs w:val="24"/>
                        <w:u w:val="single"/>
                      </w:rPr>
                      <w:t>Making Your Site Come Alive Quick Quiz</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4" w:history="1">
                    <w:r w:rsidRPr="00A60392">
                      <w:rPr>
                        <w:rFonts w:ascii="Times New Roman" w:eastAsia="Times New Roman" w:hAnsi="Times New Roman" w:cs="Times New Roman"/>
                        <w:color w:val="0081BD"/>
                        <w:szCs w:val="24"/>
                        <w:u w:val="single"/>
                      </w:rPr>
                      <w:t>Week 4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May 9,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7471"/>
              <w:gridCol w:w="1985"/>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5" w:history="1">
                    <w:r w:rsidRPr="00A60392">
                      <w:rPr>
                        <w:rFonts w:ascii="Times New Roman" w:eastAsia="Times New Roman" w:hAnsi="Times New Roman" w:cs="Times New Roman"/>
                        <w:color w:val="0081BD"/>
                        <w:szCs w:val="24"/>
                        <w:u w:val="single"/>
                      </w:rPr>
                      <w:t>Discussion: Improving Navigation - Menus, Tabs, and Accordions</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6" w:history="1">
                    <w:r w:rsidRPr="00A60392">
                      <w:rPr>
                        <w:rFonts w:ascii="Times New Roman" w:eastAsia="Times New Roman" w:hAnsi="Times New Roman" w:cs="Times New Roman"/>
                        <w:color w:val="0081BD"/>
                        <w:szCs w:val="24"/>
                        <w:u w:val="single"/>
                      </w:rPr>
                      <w:t>Week 5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May 16,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7103"/>
              <w:gridCol w:w="2353"/>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7" w:history="1">
                    <w:r w:rsidRPr="00A60392">
                      <w:rPr>
                        <w:rFonts w:ascii="Times New Roman" w:eastAsia="Times New Roman" w:hAnsi="Times New Roman" w:cs="Times New Roman"/>
                        <w:color w:val="0081BD"/>
                        <w:szCs w:val="24"/>
                        <w:u w:val="single"/>
                      </w:rPr>
                      <w:t>Week 6 Labs</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8" w:history="1">
                    <w:r w:rsidRPr="00A60392">
                      <w:rPr>
                        <w:rFonts w:ascii="Times New Roman" w:eastAsia="Times New Roman" w:hAnsi="Times New Roman" w:cs="Times New Roman"/>
                        <w:color w:val="0081BD"/>
                        <w:szCs w:val="24"/>
                        <w:u w:val="single"/>
                      </w:rPr>
                      <w:t>Discussion: Creating Interactive and Exciting Tables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May 23,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4395"/>
              <w:gridCol w:w="5061"/>
            </w:tblGrid>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39" w:history="1">
                    <w:r w:rsidRPr="00A60392">
                      <w:rPr>
                        <w:rFonts w:ascii="Times New Roman" w:eastAsia="Times New Roman" w:hAnsi="Times New Roman" w:cs="Times New Roman"/>
                        <w:color w:val="0081BD"/>
                        <w:szCs w:val="24"/>
                        <w:u w:val="single"/>
                      </w:rPr>
                      <w:t>Week 7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8F8F8"/>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Tue May 31, 2016</w:t>
            </w:r>
          </w:p>
        </w:tc>
        <w:tc>
          <w:tcPr>
            <w:tcW w:w="0" w:type="auto"/>
            <w:tcBorders>
              <w:bottom w:val="single" w:sz="6" w:space="0" w:color="D6D6D6"/>
            </w:tcBorders>
            <w:shd w:val="clear" w:color="auto" w:fill="F8F8F8"/>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7053"/>
              <w:gridCol w:w="2403"/>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40" w:history="1">
                    <w:r w:rsidRPr="00A60392">
                      <w:rPr>
                        <w:rFonts w:ascii="Times New Roman" w:eastAsia="Times New Roman" w:hAnsi="Times New Roman" w:cs="Times New Roman"/>
                        <w:color w:val="0081BD"/>
                        <w:szCs w:val="24"/>
                        <w:u w:val="single"/>
                      </w:rPr>
                      <w:t>Discussion: Creating Advanced Forms with jQuery</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lastRenderedPageBreak/>
                    <w:t> </w:t>
                  </w:r>
                  <w:hyperlink r:id="rId41" w:history="1">
                    <w:r w:rsidRPr="00A60392">
                      <w:rPr>
                        <w:rFonts w:ascii="Times New Roman" w:eastAsia="Times New Roman" w:hAnsi="Times New Roman" w:cs="Times New Roman"/>
                        <w:color w:val="0081BD"/>
                        <w:szCs w:val="24"/>
                        <w:u w:val="single"/>
                      </w:rPr>
                      <w:t>Week 8 Labs</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F0FAFF"/>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lastRenderedPageBreak/>
              <w:t>Mon Jun 6, 2016</w:t>
            </w:r>
          </w:p>
        </w:tc>
        <w:tc>
          <w:tcPr>
            <w:tcW w:w="0" w:type="auto"/>
            <w:tcBorders>
              <w:bottom w:val="single" w:sz="6" w:space="0" w:color="D6D6D6"/>
            </w:tcBorders>
            <w:shd w:val="clear" w:color="auto" w:fill="F0FAFF"/>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4701"/>
              <w:gridCol w:w="4755"/>
            </w:tblGrid>
            <w:tr w:rsidR="00A60392" w:rsidRPr="00A60392">
              <w:tc>
                <w:tcPr>
                  <w:tcW w:w="0" w:type="auto"/>
                  <w:tcBorders>
                    <w:top w:val="nil"/>
                    <w:left w:val="nil"/>
                    <w:bottom w:val="single" w:sz="6" w:space="0" w:color="D6D6D6"/>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42" w:history="1">
                    <w:r w:rsidRPr="00A60392">
                      <w:rPr>
                        <w:rFonts w:ascii="Times New Roman" w:eastAsia="Times New Roman" w:hAnsi="Times New Roman" w:cs="Times New Roman"/>
                        <w:color w:val="0081BD"/>
                        <w:szCs w:val="24"/>
                        <w:u w:val="single"/>
                      </w:rPr>
                      <w:t>Week 9 Labs</w:t>
                    </w:r>
                  </w:hyperlink>
                </w:p>
              </w:tc>
              <w:tc>
                <w:tcPr>
                  <w:tcW w:w="0" w:type="auto"/>
                  <w:tcBorders>
                    <w:top w:val="nil"/>
                    <w:left w:val="nil"/>
                    <w:bottom w:val="single" w:sz="6" w:space="0" w:color="D6D6D6"/>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43" w:history="1">
                    <w:r w:rsidRPr="00A60392">
                      <w:rPr>
                        <w:rFonts w:ascii="Times New Roman" w:eastAsia="Times New Roman" w:hAnsi="Times New Roman" w:cs="Times New Roman"/>
                        <w:color w:val="0081BD"/>
                        <w:szCs w:val="24"/>
                        <w:u w:val="single"/>
                      </w:rPr>
                      <w:t>Week 9 Project</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Mon Jun 13, 2016</w:t>
            </w:r>
          </w:p>
        </w:tc>
        <w:tc>
          <w:tcPr>
            <w:tcW w:w="0" w:type="auto"/>
            <w:tcBorders>
              <w:bottom w:val="single" w:sz="6" w:space="0" w:color="D6D6D6"/>
            </w:tcBorders>
            <w:shd w:val="clear" w:color="auto" w:fill="auto"/>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948"/>
              <w:gridCol w:w="2508"/>
            </w:tblGrid>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44" w:history="1">
                    <w:r w:rsidRPr="00A60392">
                      <w:rPr>
                        <w:rFonts w:ascii="Times New Roman" w:eastAsia="Times New Roman" w:hAnsi="Times New Roman" w:cs="Times New Roman"/>
                        <w:color w:val="0081BD"/>
                        <w:szCs w:val="24"/>
                        <w:u w:val="single"/>
                      </w:rPr>
                      <w:t>Discussion: Developing for Mobile Web jQuery</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r w:rsidR="00A60392" w:rsidRPr="00A60392" w:rsidTr="00A60392">
        <w:tc>
          <w:tcPr>
            <w:tcW w:w="0" w:type="auto"/>
            <w:tcBorders>
              <w:bottom w:val="single" w:sz="6" w:space="0" w:color="D6D6D6"/>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15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Wed Jun 15, 2016</w:t>
            </w:r>
          </w:p>
        </w:tc>
        <w:tc>
          <w:tcPr>
            <w:tcW w:w="0" w:type="auto"/>
            <w:tcBorders>
              <w:bottom w:val="single" w:sz="6" w:space="0" w:color="D6D6D6"/>
            </w:tcBorders>
            <w:shd w:val="clear" w:color="auto" w:fill="auto"/>
            <w:tcMar>
              <w:top w:w="105" w:type="dxa"/>
              <w:left w:w="105" w:type="dxa"/>
              <w:bottom w:w="105" w:type="dxa"/>
              <w:right w:w="0" w:type="dxa"/>
            </w:tcMar>
            <w:vAlign w:val="center"/>
            <w:hideMark/>
          </w:tcPr>
          <w:tbl>
            <w:tblPr>
              <w:tblW w:w="9456" w:type="dxa"/>
              <w:tblCellMar>
                <w:top w:w="15" w:type="dxa"/>
                <w:left w:w="15" w:type="dxa"/>
                <w:bottom w:w="15" w:type="dxa"/>
                <w:right w:w="15" w:type="dxa"/>
              </w:tblCellMar>
              <w:tblLook w:val="04A0" w:firstRow="1" w:lastRow="0" w:firstColumn="1" w:lastColumn="0" w:noHBand="0" w:noVBand="1"/>
            </w:tblPr>
            <w:tblGrid>
              <w:gridCol w:w="6341"/>
              <w:gridCol w:w="3115"/>
            </w:tblGrid>
            <w:tr w:rsidR="00A60392" w:rsidRPr="00A60392">
              <w:tc>
                <w:tcPr>
                  <w:tcW w:w="0" w:type="auto"/>
                  <w:tcBorders>
                    <w:top w:val="nil"/>
                    <w:left w:val="nil"/>
                    <w:bottom w:val="nil"/>
                    <w:right w:val="nil"/>
                  </w:tcBorders>
                  <w:shd w:val="clear" w:color="auto" w:fill="auto"/>
                  <w:tcMar>
                    <w:top w:w="105" w:type="dxa"/>
                    <w:left w:w="105" w:type="dxa"/>
                    <w:bottom w:w="105" w:type="dxa"/>
                    <w:right w:w="105" w:type="dxa"/>
                  </w:tcMar>
                  <w:vAlign w:val="center"/>
                  <w:hideMark/>
                </w:tcPr>
                <w:p w:rsidR="00A60392" w:rsidRPr="00A60392" w:rsidRDefault="00A60392" w:rsidP="00A60392">
                  <w:pPr>
                    <w:spacing w:after="0" w:line="240" w:lineRule="auto"/>
                    <w:rPr>
                      <w:rFonts w:ascii="Times New Roman" w:eastAsia="Times New Roman" w:hAnsi="Times New Roman" w:cs="Times New Roman"/>
                      <w:szCs w:val="24"/>
                    </w:rPr>
                  </w:pPr>
                  <w:r w:rsidRPr="00A60392">
                    <w:rPr>
                      <w:rFonts w:ascii="Times New Roman" w:eastAsia="Times New Roman" w:hAnsi="Times New Roman" w:cs="Times New Roman"/>
                      <w:szCs w:val="24"/>
                    </w:rPr>
                    <w:t> </w:t>
                  </w:r>
                  <w:hyperlink r:id="rId45" w:history="1">
                    <w:r w:rsidRPr="00A60392">
                      <w:rPr>
                        <w:rFonts w:ascii="Times New Roman" w:eastAsia="Times New Roman" w:hAnsi="Times New Roman" w:cs="Times New Roman"/>
                        <w:color w:val="0081BD"/>
                        <w:szCs w:val="24"/>
                        <w:u w:val="single"/>
                      </w:rPr>
                      <w:t xml:space="preserve">Week 10 Project </w:t>
                    </w:r>
                    <w:proofErr w:type="spellStart"/>
                    <w:r w:rsidRPr="00A60392">
                      <w:rPr>
                        <w:rFonts w:ascii="Times New Roman" w:eastAsia="Times New Roman" w:hAnsi="Times New Roman" w:cs="Times New Roman"/>
                        <w:color w:val="0081BD"/>
                        <w:szCs w:val="24"/>
                        <w:u w:val="single"/>
                      </w:rPr>
                      <w:t>FancyBox</w:t>
                    </w:r>
                    <w:proofErr w:type="spellEnd"/>
                    <w:r w:rsidRPr="00A60392">
                      <w:rPr>
                        <w:rFonts w:ascii="Times New Roman" w:eastAsia="Times New Roman" w:hAnsi="Times New Roman" w:cs="Times New Roman"/>
                        <w:color w:val="0081BD"/>
                        <w:szCs w:val="24"/>
                        <w:u w:val="single"/>
                      </w:rPr>
                      <w:t xml:space="preserve"> Plugin</w:t>
                    </w:r>
                  </w:hyperlink>
                </w:p>
              </w:tc>
              <w:tc>
                <w:tcPr>
                  <w:tcW w:w="0" w:type="auto"/>
                  <w:tcBorders>
                    <w:top w:val="nil"/>
                    <w:left w:val="nil"/>
                    <w:bottom w:val="nil"/>
                    <w:right w:val="nil"/>
                  </w:tcBorders>
                  <w:shd w:val="clear" w:color="auto" w:fill="auto"/>
                  <w:noWrap/>
                  <w:tcMar>
                    <w:top w:w="105" w:type="dxa"/>
                    <w:left w:w="105" w:type="dxa"/>
                    <w:bottom w:w="105" w:type="dxa"/>
                    <w:right w:w="105" w:type="dxa"/>
                  </w:tcMar>
                  <w:vAlign w:val="center"/>
                  <w:hideMark/>
                </w:tcPr>
                <w:p w:rsidR="00A60392" w:rsidRPr="00A60392" w:rsidRDefault="00A60392" w:rsidP="00A60392">
                  <w:pPr>
                    <w:spacing w:after="0" w:line="240" w:lineRule="auto"/>
                    <w:jc w:val="right"/>
                    <w:rPr>
                      <w:rFonts w:ascii="Times New Roman" w:eastAsia="Times New Roman" w:hAnsi="Times New Roman" w:cs="Times New Roman"/>
                      <w:szCs w:val="24"/>
                    </w:rPr>
                  </w:pPr>
                  <w:r w:rsidRPr="00A60392">
                    <w:rPr>
                      <w:rFonts w:ascii="Times New Roman" w:eastAsia="Times New Roman" w:hAnsi="Times New Roman" w:cs="Times New Roman"/>
                      <w:szCs w:val="24"/>
                    </w:rPr>
                    <w:t>due by 11:59pm</w:t>
                  </w:r>
                </w:p>
              </w:tc>
            </w:tr>
          </w:tbl>
          <w:p w:rsidR="00A60392" w:rsidRPr="00A60392" w:rsidRDefault="00A60392" w:rsidP="00A60392">
            <w:pPr>
              <w:spacing w:after="150" w:line="240" w:lineRule="auto"/>
              <w:rPr>
                <w:rFonts w:ascii="Times New Roman" w:eastAsia="Times New Roman" w:hAnsi="Times New Roman" w:cs="Times New Roman"/>
                <w:szCs w:val="24"/>
              </w:rPr>
            </w:pPr>
          </w:p>
        </w:tc>
      </w:tr>
    </w:tbl>
    <w:p w:rsidR="00A60392" w:rsidRPr="00A60392" w:rsidRDefault="00A60392" w:rsidP="00A60392">
      <w:pPr>
        <w:shd w:val="clear" w:color="auto" w:fill="FFFFFF"/>
        <w:spacing w:line="315" w:lineRule="atLeast"/>
        <w:jc w:val="center"/>
        <w:rPr>
          <w:rFonts w:ascii="Helvetica" w:eastAsia="Times New Roman" w:hAnsi="Helvetica" w:cs="Helvetica"/>
          <w:color w:val="696969"/>
          <w:sz w:val="21"/>
          <w:szCs w:val="21"/>
        </w:rPr>
      </w:pPr>
      <w:r w:rsidRPr="00A60392">
        <w:rPr>
          <w:rFonts w:ascii="Helvetica" w:eastAsia="Times New Roman" w:hAnsi="Helvetica" w:cs="Helvetica"/>
          <w:color w:val="696969"/>
          <w:sz w:val="21"/>
          <w:szCs w:val="21"/>
        </w:rPr>
        <w:t>June 2016</w:t>
      </w:r>
    </w:p>
    <w:tbl>
      <w:tblPr>
        <w:tblW w:w="3588" w:type="dxa"/>
        <w:tblBorders>
          <w:left w:val="single" w:sz="6" w:space="0" w:color="D6D6D6"/>
          <w:bottom w:val="single" w:sz="6" w:space="0" w:color="D6D6D6"/>
          <w:right w:val="single" w:sz="6" w:space="0" w:color="D6D6D6"/>
        </w:tblBorders>
        <w:tblCellMar>
          <w:top w:w="15" w:type="dxa"/>
          <w:left w:w="15" w:type="dxa"/>
          <w:bottom w:w="15" w:type="dxa"/>
          <w:right w:w="15" w:type="dxa"/>
        </w:tblCellMar>
        <w:tblLook w:val="04A0" w:firstRow="1" w:lastRow="0" w:firstColumn="1" w:lastColumn="0" w:noHBand="0" w:noVBand="1"/>
      </w:tblPr>
      <w:tblGrid>
        <w:gridCol w:w="493"/>
        <w:gridCol w:w="505"/>
        <w:gridCol w:w="518"/>
        <w:gridCol w:w="518"/>
        <w:gridCol w:w="518"/>
        <w:gridCol w:w="518"/>
        <w:gridCol w:w="518"/>
      </w:tblGrid>
      <w:tr w:rsidR="00A60392" w:rsidRPr="00A60392" w:rsidTr="00A60392">
        <w:trPr>
          <w:trHeight w:val="315"/>
        </w:trPr>
        <w:tc>
          <w:tcPr>
            <w:tcW w:w="492"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29</w:t>
            </w:r>
          </w:p>
        </w:tc>
        <w:tc>
          <w:tcPr>
            <w:tcW w:w="504"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30</w:t>
            </w:r>
          </w:p>
        </w:tc>
        <w:tc>
          <w:tcPr>
            <w:tcW w:w="516" w:type="dxa"/>
            <w:shd w:val="clear" w:color="auto" w:fill="F0F0F0"/>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31</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3</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4</w:t>
            </w:r>
          </w:p>
        </w:tc>
      </w:tr>
      <w:tr w:rsidR="00A60392" w:rsidRPr="00A60392" w:rsidTr="00A60392">
        <w:trPr>
          <w:trHeight w:val="315"/>
        </w:trPr>
        <w:tc>
          <w:tcPr>
            <w:tcW w:w="492"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5</w:t>
            </w:r>
          </w:p>
        </w:tc>
        <w:tc>
          <w:tcPr>
            <w:tcW w:w="504" w:type="dxa"/>
            <w:shd w:val="clear" w:color="auto" w:fill="FEF6E6"/>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6</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7</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8</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9</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10</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11</w:t>
            </w:r>
          </w:p>
        </w:tc>
      </w:tr>
      <w:tr w:rsidR="00A60392" w:rsidRPr="00A60392" w:rsidTr="00A60392">
        <w:trPr>
          <w:trHeight w:val="315"/>
        </w:trPr>
        <w:tc>
          <w:tcPr>
            <w:tcW w:w="492"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12</w:t>
            </w:r>
          </w:p>
        </w:tc>
        <w:tc>
          <w:tcPr>
            <w:tcW w:w="504" w:type="dxa"/>
            <w:shd w:val="clear" w:color="auto" w:fill="F0F0F0"/>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13</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14</w:t>
            </w:r>
          </w:p>
        </w:tc>
        <w:tc>
          <w:tcPr>
            <w:tcW w:w="516" w:type="dxa"/>
            <w:shd w:val="clear" w:color="auto" w:fill="F0F0F0"/>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15</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16</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17</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18</w:t>
            </w:r>
          </w:p>
        </w:tc>
      </w:tr>
      <w:tr w:rsidR="00A60392" w:rsidRPr="00A60392" w:rsidTr="00A60392">
        <w:trPr>
          <w:trHeight w:val="315"/>
        </w:trPr>
        <w:tc>
          <w:tcPr>
            <w:tcW w:w="492"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19</w:t>
            </w:r>
          </w:p>
        </w:tc>
        <w:tc>
          <w:tcPr>
            <w:tcW w:w="504"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20</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21</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22</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23</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24</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25</w:t>
            </w:r>
          </w:p>
        </w:tc>
      </w:tr>
      <w:tr w:rsidR="00A60392" w:rsidRPr="00A60392" w:rsidTr="00A60392">
        <w:trPr>
          <w:trHeight w:val="315"/>
        </w:trPr>
        <w:tc>
          <w:tcPr>
            <w:tcW w:w="492"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26</w:t>
            </w:r>
          </w:p>
        </w:tc>
        <w:tc>
          <w:tcPr>
            <w:tcW w:w="504"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27</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28</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29</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444444"/>
                <w:szCs w:val="24"/>
              </w:rPr>
            </w:pPr>
            <w:r w:rsidRPr="00A60392">
              <w:rPr>
                <w:rFonts w:ascii="Times New Roman" w:eastAsia="Times New Roman" w:hAnsi="Times New Roman" w:cs="Times New Roman"/>
                <w:color w:val="444444"/>
                <w:szCs w:val="24"/>
              </w:rPr>
              <w:t>30</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1</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2</w:t>
            </w:r>
          </w:p>
        </w:tc>
      </w:tr>
      <w:tr w:rsidR="00A60392" w:rsidRPr="00A60392" w:rsidTr="00A60392">
        <w:trPr>
          <w:trHeight w:val="315"/>
        </w:trPr>
        <w:tc>
          <w:tcPr>
            <w:tcW w:w="492"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3</w:t>
            </w:r>
          </w:p>
        </w:tc>
        <w:tc>
          <w:tcPr>
            <w:tcW w:w="504"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4</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5</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6</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7</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8</w:t>
            </w:r>
          </w:p>
        </w:tc>
        <w:tc>
          <w:tcPr>
            <w:tcW w:w="516" w:type="dxa"/>
            <w:shd w:val="clear" w:color="auto" w:fill="auto"/>
            <w:tcMar>
              <w:top w:w="0" w:type="dxa"/>
              <w:left w:w="0" w:type="dxa"/>
              <w:bottom w:w="0" w:type="dxa"/>
              <w:right w:w="0" w:type="dxa"/>
            </w:tcMar>
            <w:vAlign w:val="center"/>
            <w:hideMark/>
          </w:tcPr>
          <w:p w:rsidR="00A60392" w:rsidRPr="00A60392" w:rsidRDefault="00A60392" w:rsidP="00A60392">
            <w:pPr>
              <w:spacing w:after="0" w:line="240" w:lineRule="auto"/>
              <w:jc w:val="center"/>
              <w:rPr>
                <w:rFonts w:ascii="Times New Roman" w:eastAsia="Times New Roman" w:hAnsi="Times New Roman" w:cs="Times New Roman"/>
                <w:color w:val="888888"/>
                <w:szCs w:val="24"/>
              </w:rPr>
            </w:pPr>
            <w:r w:rsidRPr="00A60392">
              <w:rPr>
                <w:rFonts w:ascii="Times New Roman" w:eastAsia="Times New Roman" w:hAnsi="Times New Roman" w:cs="Times New Roman"/>
                <w:color w:val="888888"/>
                <w:szCs w:val="24"/>
              </w:rPr>
              <w:t>9</w:t>
            </w:r>
          </w:p>
        </w:tc>
      </w:tr>
    </w:tbl>
    <w:p w:rsidR="00A60392" w:rsidRPr="00A60392" w:rsidRDefault="00A60392" w:rsidP="00A60392">
      <w:pPr>
        <w:shd w:val="clear" w:color="auto" w:fill="FFFFFF"/>
        <w:spacing w:after="0" w:line="315" w:lineRule="atLeast"/>
        <w:rPr>
          <w:rFonts w:ascii="Helvetica" w:eastAsia="Times New Roman" w:hAnsi="Helvetica" w:cs="Helvetica"/>
          <w:color w:val="333333"/>
          <w:sz w:val="21"/>
          <w:szCs w:val="21"/>
        </w:rPr>
      </w:pPr>
      <w:r w:rsidRPr="00A60392">
        <w:rPr>
          <w:rFonts w:ascii="Helvetica" w:eastAsia="Times New Roman" w:hAnsi="Helvetica" w:cs="Helvetica"/>
          <w:color w:val="333333"/>
          <w:sz w:val="21"/>
          <w:szCs w:val="21"/>
        </w:rPr>
        <w:t>Course assignments are not weighted.</w:t>
      </w:r>
    </w:p>
    <w:p w:rsidR="002841E2" w:rsidRDefault="002841E2"/>
    <w:sectPr w:rsidR="00284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3F55"/>
    <w:multiLevelType w:val="multilevel"/>
    <w:tmpl w:val="A79A3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7227B"/>
    <w:multiLevelType w:val="multilevel"/>
    <w:tmpl w:val="00DA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06771"/>
    <w:multiLevelType w:val="multilevel"/>
    <w:tmpl w:val="557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B5A5D"/>
    <w:multiLevelType w:val="multilevel"/>
    <w:tmpl w:val="B69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050F9B"/>
    <w:multiLevelType w:val="multilevel"/>
    <w:tmpl w:val="D5F25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92"/>
    <w:rsid w:val="002841E2"/>
    <w:rsid w:val="00A60392"/>
    <w:rsid w:val="00DA1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4CB51-0014-4C19-BD95-589CBB442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24"/>
    <w:rPr>
      <w:rFonts w:ascii="Arial" w:hAnsi="Arial"/>
      <w:sz w:val="24"/>
    </w:rPr>
  </w:style>
  <w:style w:type="paragraph" w:styleId="Heading1">
    <w:name w:val="heading 1"/>
    <w:basedOn w:val="Normal"/>
    <w:link w:val="Heading1Char"/>
    <w:uiPriority w:val="9"/>
    <w:qFormat/>
    <w:rsid w:val="00A603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603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39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60392"/>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60392"/>
    <w:rPr>
      <w:color w:val="0000FF"/>
      <w:u w:val="single"/>
    </w:rPr>
  </w:style>
  <w:style w:type="character" w:customStyle="1" w:styleId="screenreader-only">
    <w:name w:val="screenreader-only"/>
    <w:basedOn w:val="DefaultParagraphFont"/>
    <w:rsid w:val="00A60392"/>
  </w:style>
  <w:style w:type="character" w:customStyle="1" w:styleId="menu-itembadge">
    <w:name w:val="menu-item__badge"/>
    <w:basedOn w:val="DefaultParagraphFont"/>
    <w:rsid w:val="00A60392"/>
  </w:style>
  <w:style w:type="character" w:customStyle="1" w:styleId="ellipsible">
    <w:name w:val="ellipsible"/>
    <w:basedOn w:val="DefaultParagraphFont"/>
    <w:rsid w:val="00A60392"/>
  </w:style>
  <w:style w:type="character" w:customStyle="1" w:styleId="ellipsis">
    <w:name w:val="ellipsis"/>
    <w:basedOn w:val="DefaultParagraphFont"/>
    <w:rsid w:val="00A60392"/>
  </w:style>
  <w:style w:type="paragraph" w:styleId="NormalWeb">
    <w:name w:val="Normal (Web)"/>
    <w:basedOn w:val="Normal"/>
    <w:uiPriority w:val="99"/>
    <w:semiHidden/>
    <w:unhideWhenUsed/>
    <w:rsid w:val="00A60392"/>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A60392"/>
    <w:rPr>
      <w:b/>
      <w:bCs/>
    </w:rPr>
  </w:style>
  <w:style w:type="character" w:customStyle="1" w:styleId="apple-converted-space">
    <w:name w:val="apple-converted-space"/>
    <w:basedOn w:val="DefaultParagraphFont"/>
    <w:rsid w:val="00A60392"/>
  </w:style>
  <w:style w:type="character" w:customStyle="1" w:styleId="monthname">
    <w:name w:val="month_name"/>
    <w:basedOn w:val="DefaultParagraphFont"/>
    <w:rsid w:val="00A60392"/>
  </w:style>
  <w:style w:type="character" w:customStyle="1" w:styleId="yearnumber">
    <w:name w:val="year_number"/>
    <w:basedOn w:val="DefaultParagraphFont"/>
    <w:rsid w:val="00A60392"/>
  </w:style>
  <w:style w:type="character" w:customStyle="1" w:styleId="daynumber">
    <w:name w:val="day_number"/>
    <w:basedOn w:val="DefaultParagraphFont"/>
    <w:rsid w:val="00A6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295468">
      <w:bodyDiv w:val="1"/>
      <w:marLeft w:val="0"/>
      <w:marRight w:val="0"/>
      <w:marTop w:val="0"/>
      <w:marBottom w:val="0"/>
      <w:divBdr>
        <w:top w:val="none" w:sz="0" w:space="0" w:color="auto"/>
        <w:left w:val="none" w:sz="0" w:space="0" w:color="auto"/>
        <w:bottom w:val="none" w:sz="0" w:space="0" w:color="auto"/>
        <w:right w:val="none" w:sz="0" w:space="0" w:color="auto"/>
      </w:divBdr>
      <w:divsChild>
        <w:div w:id="1165776552">
          <w:marLeft w:val="0"/>
          <w:marRight w:val="0"/>
          <w:marTop w:val="0"/>
          <w:marBottom w:val="0"/>
          <w:divBdr>
            <w:top w:val="none" w:sz="0" w:space="0" w:color="auto"/>
            <w:left w:val="none" w:sz="0" w:space="0" w:color="auto"/>
            <w:bottom w:val="none" w:sz="0" w:space="0" w:color="auto"/>
            <w:right w:val="none" w:sz="0" w:space="0" w:color="auto"/>
          </w:divBdr>
          <w:divsChild>
            <w:div w:id="1627617617">
              <w:marLeft w:val="0"/>
              <w:marRight w:val="0"/>
              <w:marTop w:val="0"/>
              <w:marBottom w:val="0"/>
              <w:divBdr>
                <w:top w:val="none" w:sz="0" w:space="0" w:color="auto"/>
                <w:left w:val="none" w:sz="0" w:space="0" w:color="auto"/>
                <w:bottom w:val="none" w:sz="0" w:space="0" w:color="auto"/>
                <w:right w:val="none" w:sz="0" w:space="0" w:color="auto"/>
              </w:divBdr>
              <w:divsChild>
                <w:div w:id="989015270">
                  <w:marLeft w:val="0"/>
                  <w:marRight w:val="0"/>
                  <w:marTop w:val="0"/>
                  <w:marBottom w:val="0"/>
                  <w:divBdr>
                    <w:top w:val="none" w:sz="0" w:space="0" w:color="auto"/>
                    <w:left w:val="none" w:sz="0" w:space="0" w:color="auto"/>
                    <w:bottom w:val="none" w:sz="0" w:space="0" w:color="auto"/>
                    <w:right w:val="none" w:sz="0" w:space="0" w:color="auto"/>
                  </w:divBdr>
                  <w:divsChild>
                    <w:div w:id="545263623">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sChild>
                        <w:div w:id="1080559151">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 w:id="1030061131">
                      <w:marLeft w:val="0"/>
                      <w:marRight w:val="0"/>
                      <w:marTop w:val="90"/>
                      <w:marBottom w:val="0"/>
                      <w:divBdr>
                        <w:top w:val="none" w:sz="0" w:space="0" w:color="auto"/>
                        <w:left w:val="none" w:sz="0" w:space="0" w:color="auto"/>
                        <w:bottom w:val="none" w:sz="0" w:space="0" w:color="auto"/>
                        <w:right w:val="none" w:sz="0" w:space="0" w:color="auto"/>
                      </w:divBdr>
                    </w:div>
                    <w:div w:id="1861315415">
                      <w:marLeft w:val="0"/>
                      <w:marRight w:val="0"/>
                      <w:marTop w:val="90"/>
                      <w:marBottom w:val="0"/>
                      <w:divBdr>
                        <w:top w:val="none" w:sz="0" w:space="0" w:color="auto"/>
                        <w:left w:val="none" w:sz="0" w:space="0" w:color="auto"/>
                        <w:bottom w:val="none" w:sz="0" w:space="0" w:color="auto"/>
                        <w:right w:val="none" w:sz="0" w:space="0" w:color="auto"/>
                      </w:divBdr>
                    </w:div>
                    <w:div w:id="507209075">
                      <w:marLeft w:val="0"/>
                      <w:marRight w:val="0"/>
                      <w:marTop w:val="90"/>
                      <w:marBottom w:val="0"/>
                      <w:divBdr>
                        <w:top w:val="none" w:sz="0" w:space="0" w:color="auto"/>
                        <w:left w:val="none" w:sz="0" w:space="0" w:color="auto"/>
                        <w:bottom w:val="none" w:sz="0" w:space="0" w:color="auto"/>
                        <w:right w:val="none" w:sz="0" w:space="0" w:color="auto"/>
                      </w:divBdr>
                    </w:div>
                    <w:div w:id="1386107185">
                      <w:marLeft w:val="0"/>
                      <w:marRight w:val="0"/>
                      <w:marTop w:val="90"/>
                      <w:marBottom w:val="0"/>
                      <w:divBdr>
                        <w:top w:val="none" w:sz="0" w:space="0" w:color="auto"/>
                        <w:left w:val="none" w:sz="0" w:space="0" w:color="auto"/>
                        <w:bottom w:val="none" w:sz="0" w:space="0" w:color="auto"/>
                        <w:right w:val="none" w:sz="0" w:space="0" w:color="auto"/>
                      </w:divBdr>
                    </w:div>
                    <w:div w:id="68698540">
                      <w:marLeft w:val="0"/>
                      <w:marRight w:val="0"/>
                      <w:marTop w:val="90"/>
                      <w:marBottom w:val="0"/>
                      <w:divBdr>
                        <w:top w:val="none" w:sz="0" w:space="0" w:color="auto"/>
                        <w:left w:val="none" w:sz="0" w:space="0" w:color="auto"/>
                        <w:bottom w:val="none" w:sz="0" w:space="0" w:color="auto"/>
                        <w:right w:val="none" w:sz="0" w:space="0" w:color="auto"/>
                      </w:divBdr>
                    </w:div>
                    <w:div w:id="1348023399">
                      <w:marLeft w:val="0"/>
                      <w:marRight w:val="0"/>
                      <w:marTop w:val="0"/>
                      <w:marBottom w:val="0"/>
                      <w:divBdr>
                        <w:top w:val="none" w:sz="0" w:space="0" w:color="auto"/>
                        <w:left w:val="none" w:sz="0" w:space="0" w:color="auto"/>
                        <w:bottom w:val="none" w:sz="0" w:space="0" w:color="auto"/>
                        <w:right w:val="none" w:sz="0" w:space="0" w:color="auto"/>
                      </w:divBdr>
                    </w:div>
                    <w:div w:id="41757175">
                      <w:marLeft w:val="0"/>
                      <w:marRight w:val="0"/>
                      <w:marTop w:val="90"/>
                      <w:marBottom w:val="0"/>
                      <w:divBdr>
                        <w:top w:val="none" w:sz="0" w:space="0" w:color="auto"/>
                        <w:left w:val="none" w:sz="0" w:space="0" w:color="auto"/>
                        <w:bottom w:val="none" w:sz="0" w:space="0" w:color="auto"/>
                        <w:right w:val="none" w:sz="0" w:space="0" w:color="auto"/>
                      </w:divBdr>
                    </w:div>
                    <w:div w:id="1826509314">
                      <w:marLeft w:val="0"/>
                      <w:marRight w:val="0"/>
                      <w:marTop w:val="90"/>
                      <w:marBottom w:val="0"/>
                      <w:divBdr>
                        <w:top w:val="none" w:sz="0" w:space="0" w:color="auto"/>
                        <w:left w:val="none" w:sz="0" w:space="0" w:color="auto"/>
                        <w:bottom w:val="none" w:sz="0" w:space="0" w:color="auto"/>
                        <w:right w:val="none" w:sz="0" w:space="0" w:color="auto"/>
                      </w:divBdr>
                    </w:div>
                  </w:divsChild>
                </w:div>
                <w:div w:id="1064377512">
                  <w:marLeft w:val="0"/>
                  <w:marRight w:val="0"/>
                  <w:marTop w:val="0"/>
                  <w:marBottom w:val="0"/>
                  <w:divBdr>
                    <w:top w:val="none" w:sz="0" w:space="0" w:color="auto"/>
                    <w:left w:val="none" w:sz="0" w:space="0" w:color="auto"/>
                    <w:bottom w:val="none" w:sz="0" w:space="0" w:color="auto"/>
                    <w:right w:val="none" w:sz="0" w:space="0" w:color="auto"/>
                  </w:divBdr>
                  <w:divsChild>
                    <w:div w:id="9047553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831167245">
          <w:marLeft w:val="1260"/>
          <w:marRight w:val="0"/>
          <w:marTop w:val="0"/>
          <w:marBottom w:val="0"/>
          <w:divBdr>
            <w:top w:val="none" w:sz="0" w:space="0" w:color="auto"/>
            <w:left w:val="none" w:sz="0" w:space="0" w:color="auto"/>
            <w:bottom w:val="none" w:sz="0" w:space="0" w:color="auto"/>
            <w:right w:val="none" w:sz="0" w:space="0" w:color="auto"/>
          </w:divBdr>
          <w:divsChild>
            <w:div w:id="1170408951">
              <w:marLeft w:val="0"/>
              <w:marRight w:val="0"/>
              <w:marTop w:val="0"/>
              <w:marBottom w:val="0"/>
              <w:divBdr>
                <w:top w:val="none" w:sz="0" w:space="0" w:color="auto"/>
                <w:left w:val="none" w:sz="0" w:space="0" w:color="auto"/>
                <w:bottom w:val="none" w:sz="0" w:space="0" w:color="auto"/>
                <w:right w:val="none" w:sz="0" w:space="0" w:color="auto"/>
              </w:divBdr>
              <w:divsChild>
                <w:div w:id="60716085">
                  <w:marLeft w:val="360"/>
                  <w:marRight w:val="360"/>
                  <w:marTop w:val="0"/>
                  <w:marBottom w:val="0"/>
                  <w:divBdr>
                    <w:top w:val="none" w:sz="0" w:space="0" w:color="auto"/>
                    <w:left w:val="none" w:sz="0" w:space="0" w:color="auto"/>
                    <w:bottom w:val="single" w:sz="6" w:space="12" w:color="D6D6D6"/>
                    <w:right w:val="none" w:sz="0" w:space="0" w:color="auto"/>
                  </w:divBdr>
                  <w:divsChild>
                    <w:div w:id="462230833">
                      <w:marLeft w:val="0"/>
                      <w:marRight w:val="0"/>
                      <w:marTop w:val="0"/>
                      <w:marBottom w:val="0"/>
                      <w:divBdr>
                        <w:top w:val="none" w:sz="0" w:space="0" w:color="auto"/>
                        <w:left w:val="none" w:sz="0" w:space="0" w:color="auto"/>
                        <w:bottom w:val="none" w:sz="0" w:space="0" w:color="auto"/>
                        <w:right w:val="none" w:sz="0" w:space="0" w:color="auto"/>
                      </w:divBdr>
                    </w:div>
                  </w:divsChild>
                </w:div>
                <w:div w:id="914361326">
                  <w:marLeft w:val="2700"/>
                  <w:marRight w:val="0"/>
                  <w:marTop w:val="0"/>
                  <w:marBottom w:val="0"/>
                  <w:divBdr>
                    <w:top w:val="none" w:sz="0" w:space="0" w:color="auto"/>
                    <w:left w:val="none" w:sz="0" w:space="0" w:color="auto"/>
                    <w:bottom w:val="none" w:sz="0" w:space="0" w:color="auto"/>
                    <w:right w:val="none" w:sz="0" w:space="0" w:color="auto"/>
                  </w:divBdr>
                  <w:divsChild>
                    <w:div w:id="960644833">
                      <w:marLeft w:val="0"/>
                      <w:marRight w:val="0"/>
                      <w:marTop w:val="0"/>
                      <w:marBottom w:val="0"/>
                      <w:divBdr>
                        <w:top w:val="none" w:sz="0" w:space="0" w:color="auto"/>
                        <w:left w:val="none" w:sz="0" w:space="0" w:color="auto"/>
                        <w:bottom w:val="none" w:sz="0" w:space="0" w:color="auto"/>
                        <w:right w:val="none" w:sz="0" w:space="0" w:color="auto"/>
                      </w:divBdr>
                    </w:div>
                    <w:div w:id="241717622">
                      <w:marLeft w:val="0"/>
                      <w:marRight w:val="0"/>
                      <w:marTop w:val="0"/>
                      <w:marBottom w:val="0"/>
                      <w:divBdr>
                        <w:top w:val="none" w:sz="0" w:space="0" w:color="auto"/>
                        <w:left w:val="none" w:sz="0" w:space="0" w:color="auto"/>
                        <w:bottom w:val="none" w:sz="0" w:space="0" w:color="auto"/>
                        <w:right w:val="none" w:sz="0" w:space="0" w:color="auto"/>
                      </w:divBdr>
                      <w:divsChild>
                        <w:div w:id="1641033898">
                          <w:marLeft w:val="0"/>
                          <w:marRight w:val="0"/>
                          <w:marTop w:val="0"/>
                          <w:marBottom w:val="0"/>
                          <w:divBdr>
                            <w:top w:val="none" w:sz="0" w:space="0" w:color="auto"/>
                            <w:left w:val="none" w:sz="0" w:space="0" w:color="auto"/>
                            <w:bottom w:val="none" w:sz="0" w:space="0" w:color="auto"/>
                            <w:right w:val="none" w:sz="0" w:space="0" w:color="auto"/>
                          </w:divBdr>
                          <w:divsChild>
                            <w:div w:id="15470738">
                              <w:marLeft w:val="0"/>
                              <w:marRight w:val="0"/>
                              <w:marTop w:val="0"/>
                              <w:marBottom w:val="0"/>
                              <w:divBdr>
                                <w:top w:val="none" w:sz="0" w:space="0" w:color="auto"/>
                                <w:left w:val="none" w:sz="0" w:space="0" w:color="auto"/>
                                <w:bottom w:val="none" w:sz="0" w:space="0" w:color="auto"/>
                                <w:right w:val="none" w:sz="0" w:space="0" w:color="auto"/>
                              </w:divBdr>
                              <w:divsChild>
                                <w:div w:id="1217860142">
                                  <w:marLeft w:val="0"/>
                                  <w:marRight w:val="0"/>
                                  <w:marTop w:val="0"/>
                                  <w:marBottom w:val="0"/>
                                  <w:divBdr>
                                    <w:top w:val="none" w:sz="0" w:space="0" w:color="auto"/>
                                    <w:left w:val="none" w:sz="0" w:space="0" w:color="auto"/>
                                    <w:bottom w:val="none" w:sz="0" w:space="0" w:color="auto"/>
                                    <w:right w:val="none" w:sz="0" w:space="0" w:color="auto"/>
                                  </w:divBdr>
                                  <w:divsChild>
                                    <w:div w:id="669333659">
                                      <w:marLeft w:val="0"/>
                                      <w:marRight w:val="0"/>
                                      <w:marTop w:val="0"/>
                                      <w:marBottom w:val="360"/>
                                      <w:divBdr>
                                        <w:top w:val="none" w:sz="0" w:space="0" w:color="auto"/>
                                        <w:left w:val="none" w:sz="0" w:space="0" w:color="auto"/>
                                        <w:bottom w:val="none" w:sz="0" w:space="0" w:color="auto"/>
                                        <w:right w:val="none" w:sz="0" w:space="0" w:color="auto"/>
                                      </w:divBdr>
                                      <w:divsChild>
                                        <w:div w:id="1188910294">
                                          <w:marLeft w:val="0"/>
                                          <w:marRight w:val="0"/>
                                          <w:marTop w:val="0"/>
                                          <w:marBottom w:val="0"/>
                                          <w:divBdr>
                                            <w:top w:val="none" w:sz="0" w:space="0" w:color="auto"/>
                                            <w:left w:val="none" w:sz="0" w:space="0" w:color="auto"/>
                                            <w:bottom w:val="none" w:sz="0" w:space="0" w:color="auto"/>
                                            <w:right w:val="none" w:sz="0" w:space="0" w:color="auto"/>
                                          </w:divBdr>
                                        </w:div>
                                      </w:divsChild>
                                    </w:div>
                                    <w:div w:id="1519929036">
                                      <w:marLeft w:val="0"/>
                                      <w:marRight w:val="0"/>
                                      <w:marTop w:val="0"/>
                                      <w:marBottom w:val="150"/>
                                      <w:divBdr>
                                        <w:top w:val="none" w:sz="0" w:space="0" w:color="auto"/>
                                        <w:left w:val="none" w:sz="0" w:space="0" w:color="auto"/>
                                        <w:bottom w:val="none" w:sz="0" w:space="0" w:color="auto"/>
                                        <w:right w:val="none" w:sz="0" w:space="0" w:color="auto"/>
                                      </w:divBdr>
                                    </w:div>
                                    <w:div w:id="1116410710">
                                      <w:marLeft w:val="0"/>
                                      <w:marRight w:val="0"/>
                                      <w:marTop w:val="0"/>
                                      <w:marBottom w:val="0"/>
                                      <w:divBdr>
                                        <w:top w:val="none" w:sz="0" w:space="0" w:color="auto"/>
                                        <w:left w:val="none" w:sz="0" w:space="0" w:color="auto"/>
                                        <w:bottom w:val="none" w:sz="0" w:space="0" w:color="auto"/>
                                        <w:right w:val="none" w:sz="0" w:space="0" w:color="auto"/>
                                      </w:divBdr>
                                      <w:divsChild>
                                        <w:div w:id="1851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51277">
                              <w:marLeft w:val="0"/>
                              <w:marRight w:val="0"/>
                              <w:marTop w:val="0"/>
                              <w:marBottom w:val="0"/>
                              <w:divBdr>
                                <w:top w:val="none" w:sz="0" w:space="0" w:color="auto"/>
                                <w:left w:val="none" w:sz="0" w:space="0" w:color="auto"/>
                                <w:bottom w:val="none" w:sz="0" w:space="0" w:color="auto"/>
                                <w:right w:val="none" w:sz="0" w:space="0" w:color="auto"/>
                              </w:divBdr>
                              <w:divsChild>
                                <w:div w:id="2047677913">
                                  <w:marLeft w:val="0"/>
                                  <w:marRight w:val="0"/>
                                  <w:marTop w:val="0"/>
                                  <w:marBottom w:val="0"/>
                                  <w:divBdr>
                                    <w:top w:val="none" w:sz="0" w:space="0" w:color="auto"/>
                                    <w:left w:val="none" w:sz="0" w:space="0" w:color="auto"/>
                                    <w:bottom w:val="none" w:sz="0" w:space="0" w:color="auto"/>
                                    <w:right w:val="none" w:sz="0" w:space="0" w:color="auto"/>
                                  </w:divBdr>
                                  <w:divsChild>
                                    <w:div w:id="282268773">
                                      <w:marLeft w:val="0"/>
                                      <w:marRight w:val="0"/>
                                      <w:marTop w:val="0"/>
                                      <w:marBottom w:val="360"/>
                                      <w:divBdr>
                                        <w:top w:val="none" w:sz="0" w:space="0" w:color="auto"/>
                                        <w:left w:val="none" w:sz="0" w:space="0" w:color="auto"/>
                                        <w:bottom w:val="none" w:sz="0" w:space="0" w:color="auto"/>
                                        <w:right w:val="none" w:sz="0" w:space="0" w:color="auto"/>
                                      </w:divBdr>
                                      <w:divsChild>
                                        <w:div w:id="1176918358">
                                          <w:marLeft w:val="0"/>
                                          <w:marRight w:val="0"/>
                                          <w:marTop w:val="0"/>
                                          <w:marBottom w:val="0"/>
                                          <w:divBdr>
                                            <w:top w:val="single" w:sz="6" w:space="9" w:color="D6D6D6"/>
                                            <w:left w:val="single" w:sz="6" w:space="5" w:color="D6D6D6"/>
                                            <w:bottom w:val="single" w:sz="6" w:space="9" w:color="D6D6D6"/>
                                            <w:right w:val="single" w:sz="6" w:space="5" w:color="D6D6D6"/>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edcc.edu/content.php?catoid=23&amp;navoid=6553" TargetMode="External"/><Relationship Id="rId13" Type="http://schemas.openxmlformats.org/officeDocument/2006/relationships/hyperlink" Target="http://www.edcc.edu/es/default.html" TargetMode="External"/><Relationship Id="rId18" Type="http://schemas.openxmlformats.org/officeDocument/2006/relationships/hyperlink" Target="http://www.edcc.edu/alert/" TargetMode="External"/><Relationship Id="rId26" Type="http://schemas.openxmlformats.org/officeDocument/2006/relationships/hyperlink" Target="https://edcc.instructure.com/courses/1278326/assignments/7442246" TargetMode="External"/><Relationship Id="rId39" Type="http://schemas.openxmlformats.org/officeDocument/2006/relationships/hyperlink" Target="https://edcc.instructure.com/courses/1278326/assignments/7442254" TargetMode="External"/><Relationship Id="rId3" Type="http://schemas.openxmlformats.org/officeDocument/2006/relationships/settings" Target="settings.xml"/><Relationship Id="rId21" Type="http://schemas.openxmlformats.org/officeDocument/2006/relationships/hyperlink" Target="https://edcc.instructure.com/courses/1278326/assignments/7442197" TargetMode="External"/><Relationship Id="rId34" Type="http://schemas.openxmlformats.org/officeDocument/2006/relationships/hyperlink" Target="https://edcc.instructure.com/courses/1278326/assignments/7442251" TargetMode="External"/><Relationship Id="rId42" Type="http://schemas.openxmlformats.org/officeDocument/2006/relationships/hyperlink" Target="https://edcc.instructure.com/courses/1278326/assignments/7442256" TargetMode="External"/><Relationship Id="rId47" Type="http://schemas.openxmlformats.org/officeDocument/2006/relationships/theme" Target="theme/theme1.xml"/><Relationship Id="rId7" Type="http://schemas.openxmlformats.org/officeDocument/2006/relationships/hyperlink" Target="mailto:louis.ho@email.edcc.edu" TargetMode="External"/><Relationship Id="rId12" Type="http://schemas.openxmlformats.org/officeDocument/2006/relationships/hyperlink" Target="http://www.edcc.edu/elearning/" TargetMode="External"/><Relationship Id="rId17" Type="http://schemas.openxmlformats.org/officeDocument/2006/relationships/hyperlink" Target="http://www.flashalert.net/" TargetMode="External"/><Relationship Id="rId25" Type="http://schemas.openxmlformats.org/officeDocument/2006/relationships/hyperlink" Target="https://edcc.instructure.com/courses/1278326/assignments/7442206" TargetMode="External"/><Relationship Id="rId33" Type="http://schemas.openxmlformats.org/officeDocument/2006/relationships/hyperlink" Target="https://edcc.instructure.com/courses/1278326/assignments/7442193" TargetMode="External"/><Relationship Id="rId38" Type="http://schemas.openxmlformats.org/officeDocument/2006/relationships/hyperlink" Target="https://edcc.instructure.com/courses/1278326/assignments/7442212"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cc.edu/titleix/what-is-titleix/definitions/gender-discrimination.html" TargetMode="External"/><Relationship Id="rId20" Type="http://schemas.openxmlformats.org/officeDocument/2006/relationships/hyperlink" Target="https://edcc.instructure.com/courses/1278326/assignments/7442204" TargetMode="External"/><Relationship Id="rId29" Type="http://schemas.openxmlformats.org/officeDocument/2006/relationships/hyperlink" Target="https://edcc.instructure.com/courses/1278326/assignments/7442250" TargetMode="External"/><Relationship Id="rId41" Type="http://schemas.openxmlformats.org/officeDocument/2006/relationships/hyperlink" Target="https://edcc.instructure.com/courses/1278326/assignments/7442255" TargetMode="External"/><Relationship Id="rId1" Type="http://schemas.openxmlformats.org/officeDocument/2006/relationships/numbering" Target="numbering.xml"/><Relationship Id="rId6" Type="http://schemas.openxmlformats.org/officeDocument/2006/relationships/hyperlink" Target="mailto:louis.ho@email.edcc.edu" TargetMode="External"/><Relationship Id="rId11" Type="http://schemas.openxmlformats.org/officeDocument/2006/relationships/hyperlink" Target="http://www.edcc.edu/students/default.html" TargetMode="External"/><Relationship Id="rId24" Type="http://schemas.openxmlformats.org/officeDocument/2006/relationships/hyperlink" Target="https://edcc.instructure.com/courses/1278326/assignments/7442202" TargetMode="External"/><Relationship Id="rId32" Type="http://schemas.openxmlformats.org/officeDocument/2006/relationships/hyperlink" Target="https://edcc.instructure.com/courses/1278326/assignments/7442208" TargetMode="External"/><Relationship Id="rId37" Type="http://schemas.openxmlformats.org/officeDocument/2006/relationships/hyperlink" Target="https://edcc.instructure.com/courses/1278326/assignments/7442253" TargetMode="External"/><Relationship Id="rId40" Type="http://schemas.openxmlformats.org/officeDocument/2006/relationships/hyperlink" Target="https://edcc.instructure.com/courses/1278326/assignments/7442214" TargetMode="External"/><Relationship Id="rId45" Type="http://schemas.openxmlformats.org/officeDocument/2006/relationships/hyperlink" Target="https://edcc.instructure.com/courses/1278326/assignments/7442248" TargetMode="External"/><Relationship Id="rId5" Type="http://schemas.openxmlformats.org/officeDocument/2006/relationships/hyperlink" Target="https://edcc.instructure.com/courses/1278326/assignments/syllabus" TargetMode="External"/><Relationship Id="rId15" Type="http://schemas.openxmlformats.org/officeDocument/2006/relationships/hyperlink" Target="http://www.edcc.edu/library/default.html" TargetMode="External"/><Relationship Id="rId23" Type="http://schemas.openxmlformats.org/officeDocument/2006/relationships/hyperlink" Target="https://edcc.instructure.com/courses/1278326/assignments/7442244" TargetMode="External"/><Relationship Id="rId28" Type="http://schemas.openxmlformats.org/officeDocument/2006/relationships/hyperlink" Target="https://edcc.instructure.com/courses/1278326/assignments/7442249" TargetMode="External"/><Relationship Id="rId36" Type="http://schemas.openxmlformats.org/officeDocument/2006/relationships/hyperlink" Target="https://edcc.instructure.com/courses/1278326/assignments/7442252" TargetMode="External"/><Relationship Id="rId10" Type="http://schemas.openxmlformats.org/officeDocument/2006/relationships/hyperlink" Target="http://www.edcc.edu/online" TargetMode="External"/><Relationship Id="rId19" Type="http://schemas.openxmlformats.org/officeDocument/2006/relationships/hyperlink" Target="http://www.edcc.edu/calendar/academic.html" TargetMode="External"/><Relationship Id="rId31" Type="http://schemas.openxmlformats.org/officeDocument/2006/relationships/hyperlink" Target="https://edcc.instructure.com/courses/1278326/assignments/7442191" TargetMode="External"/><Relationship Id="rId44" Type="http://schemas.openxmlformats.org/officeDocument/2006/relationships/hyperlink" Target="https://edcc.instructure.com/courses/1278326/assignments/7442224" TargetMode="External"/><Relationship Id="rId4" Type="http://schemas.openxmlformats.org/officeDocument/2006/relationships/webSettings" Target="webSettings.xml"/><Relationship Id="rId9" Type="http://schemas.openxmlformats.org/officeDocument/2006/relationships/hyperlink" Target="mailto:ssdmail@edcc.edu" TargetMode="External"/><Relationship Id="rId14" Type="http://schemas.openxmlformats.org/officeDocument/2006/relationships/hyperlink" Target="http://www.edcc.edu/lsc/default.html" TargetMode="External"/><Relationship Id="rId22" Type="http://schemas.openxmlformats.org/officeDocument/2006/relationships/hyperlink" Target="https://edcc.instructure.com/courses/1278326/assignments/7442188" TargetMode="External"/><Relationship Id="rId27" Type="http://schemas.openxmlformats.org/officeDocument/2006/relationships/hyperlink" Target="https://edcc.instructure.com/courses/1278326/assignments/7442196" TargetMode="External"/><Relationship Id="rId30" Type="http://schemas.openxmlformats.org/officeDocument/2006/relationships/hyperlink" Target="https://edcc.instructure.com/courses/1278326/assignments/7442259" TargetMode="External"/><Relationship Id="rId35" Type="http://schemas.openxmlformats.org/officeDocument/2006/relationships/hyperlink" Target="https://edcc.instructure.com/courses/1278326/assignments/7442210" TargetMode="External"/><Relationship Id="rId43" Type="http://schemas.openxmlformats.org/officeDocument/2006/relationships/hyperlink" Target="https://edcc.instructure.com/courses/1278326/assignments/7442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Hella</dc:creator>
  <cp:keywords/>
  <dc:description/>
  <cp:lastModifiedBy>Ian Hella</cp:lastModifiedBy>
  <cp:revision>1</cp:revision>
  <dcterms:created xsi:type="dcterms:W3CDTF">2016-06-07T00:24:00Z</dcterms:created>
  <dcterms:modified xsi:type="dcterms:W3CDTF">2016-06-07T00:26:00Z</dcterms:modified>
</cp:coreProperties>
</file>