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446" w:rsidRDefault="00244446" w:rsidP="00374D4B">
      <w:pPr>
        <w:pStyle w:val="Title"/>
        <w:spacing w:after="200"/>
      </w:pPr>
      <w:bookmarkStart w:id="0" w:name="_GoBack"/>
      <w:bookmarkEnd w:id="0"/>
      <w:r w:rsidRPr="00D70438">
        <w:t>Big Data</w:t>
      </w:r>
    </w:p>
    <w:p w:rsidR="005D35D0" w:rsidRPr="000F107C" w:rsidRDefault="005D35D0" w:rsidP="000F107C">
      <w:pPr>
        <w:pStyle w:val="Heading2"/>
      </w:pPr>
      <w:r w:rsidRPr="000F107C">
        <w:t>Introduction</w:t>
      </w:r>
    </w:p>
    <w:p w:rsidR="007938E3" w:rsidRDefault="00B34D9B" w:rsidP="007938E3">
      <w:r w:rsidRPr="00163988">
        <w:rPr>
          <w:i/>
        </w:rPr>
        <w:t>Big Data</w:t>
      </w:r>
      <w:r>
        <w:t xml:space="preserve"> is a </w:t>
      </w:r>
      <w:r w:rsidR="00280403">
        <w:t xml:space="preserve">very simple </w:t>
      </w:r>
      <w:r w:rsidR="00B7611B">
        <w:t>concept</w:t>
      </w:r>
      <w:r w:rsidR="00280403">
        <w:t xml:space="preserve"> – </w:t>
      </w:r>
      <w:r w:rsidR="00280403" w:rsidRPr="003E46F0">
        <w:t>it is data that is too large</w:t>
      </w:r>
      <w:r w:rsidR="00EF4EFC">
        <w:t xml:space="preserve"> or too complex</w:t>
      </w:r>
      <w:r w:rsidR="00280403" w:rsidRPr="003E46F0">
        <w:t xml:space="preserve"> to process using traditional methods</w:t>
      </w:r>
      <w:r w:rsidR="00B7611B" w:rsidRPr="003E46F0">
        <w:t xml:space="preserve">. </w:t>
      </w:r>
      <w:r w:rsidR="00B7611B">
        <w:t xml:space="preserve">John Mashey, who was the chief scientist at Silicon Graphics in the 1990s, coined the </w:t>
      </w:r>
      <w:r w:rsidR="00B021E6">
        <w:t>term, which</w:t>
      </w:r>
      <w:r w:rsidR="00B7611B">
        <w:t xml:space="preserve"> </w:t>
      </w:r>
      <w:r w:rsidR="00386BE4">
        <w:t>first appeared in his presentations back in</w:t>
      </w:r>
      <w:r w:rsidR="00B7611B">
        <w:t xml:space="preserve"> 1996</w:t>
      </w:r>
      <w:r w:rsidR="004A766A">
        <w:t xml:space="preserve">. </w:t>
      </w:r>
      <w:r w:rsidR="00F0623B">
        <w:t xml:space="preserve">There is no </w:t>
      </w:r>
      <w:r w:rsidR="00E23DD9">
        <w:t>pre</w:t>
      </w:r>
      <w:r w:rsidR="00F0623B">
        <w:t xml:space="preserve">set amount of </w:t>
      </w:r>
      <w:r w:rsidR="00163988">
        <w:t>information</w:t>
      </w:r>
      <w:r w:rsidR="00A81608">
        <w:t xml:space="preserve">, which would be </w:t>
      </w:r>
      <w:r w:rsidR="00F0623B">
        <w:t xml:space="preserve">considered </w:t>
      </w:r>
      <w:r w:rsidR="00E72E5F">
        <w:t xml:space="preserve">a </w:t>
      </w:r>
      <w:r w:rsidR="00F0623B">
        <w:t>big data</w:t>
      </w:r>
      <w:r w:rsidR="00A81608">
        <w:t xml:space="preserve"> – it is simply a data that is too big to process</w:t>
      </w:r>
      <w:r w:rsidR="00374D4B">
        <w:t>. I</w:t>
      </w:r>
      <w:r w:rsidR="00F0623B">
        <w:t xml:space="preserve">f </w:t>
      </w:r>
      <w:r w:rsidR="00E23DD9">
        <w:t xml:space="preserve">a 50-gigabyte dataset </w:t>
      </w:r>
      <w:r w:rsidR="00F0623B">
        <w:t>qualified as big data</w:t>
      </w:r>
      <w:r w:rsidR="00374D4B">
        <w:t xml:space="preserve"> ten years ago, today it can </w:t>
      </w:r>
      <w:r w:rsidR="00163988">
        <w:t xml:space="preserve">be </w:t>
      </w:r>
      <w:r w:rsidR="00374D4B">
        <w:t>processed</w:t>
      </w:r>
      <w:r w:rsidR="004A766A">
        <w:t xml:space="preserve"> </w:t>
      </w:r>
      <w:r w:rsidR="00163988">
        <w:t xml:space="preserve">with relative ease </w:t>
      </w:r>
      <w:r w:rsidR="004A766A">
        <w:t>so</w:t>
      </w:r>
      <w:r w:rsidR="00374D4B">
        <w:t xml:space="preserve"> it </w:t>
      </w:r>
      <w:r w:rsidR="004A766A">
        <w:t>is not a big data anymore.</w:t>
      </w:r>
      <w:r w:rsidR="007938E3">
        <w:t xml:space="preserve"> What is considered big data</w:t>
      </w:r>
      <w:r w:rsidR="007938E3" w:rsidRPr="007938E3">
        <w:t xml:space="preserve"> </w:t>
      </w:r>
      <w:r w:rsidR="007938E3">
        <w:t>today may be ordinary data tomorrow. Also what is considered big data for one organization may not be such for another company.</w:t>
      </w:r>
    </w:p>
    <w:p w:rsidR="00841171" w:rsidRDefault="00F820BB" w:rsidP="003E46F0">
      <w:pPr>
        <w:ind w:firstLine="360"/>
      </w:pPr>
      <w:r>
        <w:t xml:space="preserve">To get advantage of the big data a company or an organization must be able to relatively fast process enourmous amounts of data. For </w:t>
      </w:r>
      <w:r w:rsidR="00467F45">
        <w:t>example,</w:t>
      </w:r>
      <w:r>
        <w:t xml:space="preserve"> a bank may want to review few years of </w:t>
      </w:r>
      <w:r w:rsidR="00AD3793">
        <w:t>customer’s</w:t>
      </w:r>
      <w:r>
        <w:t xml:space="preserve"> transaction history</w:t>
      </w:r>
      <w:r w:rsidR="00467F45">
        <w:t xml:space="preserve">, then recent purchases as well as </w:t>
      </w:r>
      <w:r>
        <w:t xml:space="preserve">check </w:t>
      </w:r>
      <w:r w:rsidR="00AD3793">
        <w:t>customer’s</w:t>
      </w:r>
      <w:r>
        <w:t xml:space="preserve"> FICO scores while </w:t>
      </w:r>
      <w:r w:rsidR="00AD3793">
        <w:t>this customer is</w:t>
      </w:r>
      <w:r>
        <w:t xml:space="preserve"> still using the bank’s ATM</w:t>
      </w:r>
      <w:r w:rsidR="00AD3793">
        <w:t>. Once customer is done with the ATM ttansaction he or she may be presented with an ad or an offer that is specifically tailored for this customer. To make this work the bank must ha</w:t>
      </w:r>
      <w:r w:rsidR="00467F45">
        <w:t>rness the power of the big data and be capable of processing it in real time.</w:t>
      </w:r>
    </w:p>
    <w:p w:rsidR="005D35D0" w:rsidRDefault="005D35D0" w:rsidP="000F107C">
      <w:pPr>
        <w:pStyle w:val="Heading2"/>
      </w:pPr>
      <w:r>
        <w:t>Characteristics</w:t>
      </w:r>
    </w:p>
    <w:p w:rsidR="002C7639" w:rsidRDefault="00AC515C" w:rsidP="00841171">
      <w:pPr>
        <w:ind w:firstLine="360"/>
      </w:pPr>
      <w:r>
        <w:t>Originally,</w:t>
      </w:r>
      <w:r w:rsidR="003856C2">
        <w:t xml:space="preserve"> the big data had</w:t>
      </w:r>
      <w:r w:rsidR="002C7639">
        <w:t xml:space="preserve"> the following</w:t>
      </w:r>
      <w:r w:rsidR="003856C2">
        <w:t xml:space="preserve"> characteristic</w:t>
      </w:r>
      <w:r w:rsidR="00994FB2">
        <w:t>s,</w:t>
      </w:r>
      <w:r w:rsidR="003856C2">
        <w:t xml:space="preserve"> referred to as</w:t>
      </w:r>
      <w:r w:rsidR="007C49D7">
        <w:t xml:space="preserve"> </w:t>
      </w:r>
      <w:r w:rsidR="003856C2">
        <w:t>“</w:t>
      </w:r>
      <w:r w:rsidR="007C49D7">
        <w:t>three V’s”</w:t>
      </w:r>
      <w:r w:rsidR="004A766A">
        <w:t>:</w:t>
      </w:r>
    </w:p>
    <w:p w:rsidR="002C7639" w:rsidRDefault="002C7639" w:rsidP="00D06324">
      <w:pPr>
        <w:pStyle w:val="ListParagraph"/>
        <w:numPr>
          <w:ilvl w:val="0"/>
          <w:numId w:val="3"/>
        </w:numPr>
      </w:pPr>
      <w:r w:rsidRPr="00D06324">
        <w:rPr>
          <w:b/>
        </w:rPr>
        <w:t>Volume</w:t>
      </w:r>
      <w:r w:rsidR="008B1C15">
        <w:t xml:space="preserve"> – t</w:t>
      </w:r>
      <w:r w:rsidR="003856C2">
        <w:t xml:space="preserve">oday </w:t>
      </w:r>
      <w:r w:rsidR="00002618">
        <w:t>big data volume is</w:t>
      </w:r>
      <w:r w:rsidR="003856C2">
        <w:t xml:space="preserve"> measured in</w:t>
      </w:r>
      <w:r w:rsidR="00163988">
        <w:t xml:space="preserve"> </w:t>
      </w:r>
      <w:r w:rsidR="00E23DD9">
        <w:t xml:space="preserve">terabytes, </w:t>
      </w:r>
      <w:r w:rsidR="00163988">
        <w:t>p</w:t>
      </w:r>
      <w:r w:rsidR="00F0623B">
        <w:t xml:space="preserve">etabytes (thousands of terabytes), and even </w:t>
      </w:r>
      <w:r w:rsidR="00F0623B" w:rsidRPr="00F0623B">
        <w:t>exabytes</w:t>
      </w:r>
      <w:r w:rsidR="00F0623B">
        <w:t xml:space="preserve"> (millions of terabytes)</w:t>
      </w:r>
      <w:r w:rsidR="00F0623B" w:rsidRPr="00F0623B">
        <w:t xml:space="preserve"> of data</w:t>
      </w:r>
      <w:r w:rsidR="007C49D7">
        <w:t>.</w:t>
      </w:r>
    </w:p>
    <w:p w:rsidR="002C7639" w:rsidRDefault="002C7639" w:rsidP="00D06324">
      <w:pPr>
        <w:pStyle w:val="ListParagraph"/>
        <w:numPr>
          <w:ilvl w:val="0"/>
          <w:numId w:val="3"/>
        </w:numPr>
      </w:pPr>
      <w:r w:rsidRPr="00D06324">
        <w:rPr>
          <w:b/>
        </w:rPr>
        <w:t>Variety</w:t>
      </w:r>
      <w:r w:rsidR="008B1C15">
        <w:t xml:space="preserve"> – b</w:t>
      </w:r>
      <w:r w:rsidR="007425C8">
        <w:t xml:space="preserve">ig data may come from a number of different sources </w:t>
      </w:r>
      <w:r w:rsidR="007160EC">
        <w:t xml:space="preserve">in various formats </w:t>
      </w:r>
      <w:r w:rsidR="007425C8">
        <w:t xml:space="preserve">and may represent the same </w:t>
      </w:r>
      <w:r w:rsidR="003856C2">
        <w:t>record</w:t>
      </w:r>
      <w:r w:rsidR="007160EC">
        <w:t xml:space="preserve"> or event</w:t>
      </w:r>
      <w:r w:rsidR="007425C8">
        <w:t xml:space="preserve"> from different angles</w:t>
      </w:r>
      <w:r>
        <w:t>.</w:t>
      </w:r>
    </w:p>
    <w:p w:rsidR="00830611" w:rsidRDefault="002C7639" w:rsidP="00830611">
      <w:pPr>
        <w:pStyle w:val="ListParagraph"/>
        <w:numPr>
          <w:ilvl w:val="0"/>
          <w:numId w:val="3"/>
        </w:numPr>
      </w:pPr>
      <w:r w:rsidRPr="00D06324">
        <w:rPr>
          <w:b/>
        </w:rPr>
        <w:t>Velocity</w:t>
      </w:r>
      <w:r w:rsidR="008B1C15">
        <w:t xml:space="preserve"> – t</w:t>
      </w:r>
      <w:r w:rsidR="00163988">
        <w:t xml:space="preserve">he speed with which big data is generated. </w:t>
      </w:r>
      <w:r w:rsidR="005F6BD7">
        <w:t>Sometimes</w:t>
      </w:r>
      <w:r w:rsidR="00163988">
        <w:t xml:space="preserve"> </w:t>
      </w:r>
      <w:r w:rsidR="007425C8">
        <w:t>big data generation outpaces big data processing so real-</w:t>
      </w:r>
      <w:r w:rsidR="00163988">
        <w:t xml:space="preserve">time processing becomes </w:t>
      </w:r>
      <w:r w:rsidR="008B1C15">
        <w:t>problematic</w:t>
      </w:r>
      <w:r w:rsidR="00163988">
        <w:t>.</w:t>
      </w:r>
    </w:p>
    <w:p w:rsidR="002C7639" w:rsidRDefault="0018154B" w:rsidP="00830611">
      <w:pPr>
        <w:ind w:firstLine="360"/>
      </w:pPr>
      <w:r>
        <w:lastRenderedPageBreak/>
        <w:t xml:space="preserve">Consider </w:t>
      </w:r>
      <w:r w:rsidR="005E0061">
        <w:t xml:space="preserve">the volume, variety, and </w:t>
      </w:r>
      <w:r>
        <w:t>velocity of the big data in the following</w:t>
      </w:r>
      <w:r w:rsidR="008E4D68">
        <w:t xml:space="preserve"> example</w:t>
      </w:r>
      <w:r w:rsidR="005E0061">
        <w:t>:</w:t>
      </w:r>
      <w:r w:rsidR="008E4D68">
        <w:t xml:space="preserve"> during</w:t>
      </w:r>
      <w:r w:rsidR="008E4D68" w:rsidRPr="008E4D68">
        <w:t xml:space="preserve"> </w:t>
      </w:r>
      <w:r w:rsidR="008E4D68" w:rsidRPr="00774E3B">
        <w:t>Large Hadron Collider</w:t>
      </w:r>
      <w:r w:rsidR="008E4D68">
        <w:t xml:space="preserve"> </w:t>
      </w:r>
      <w:r>
        <w:t>experiment</w:t>
      </w:r>
      <w:r w:rsidR="005E0061">
        <w:t>s</w:t>
      </w:r>
      <w:r>
        <w:t>,</w:t>
      </w:r>
      <w:r w:rsidR="008E4D68">
        <w:t xml:space="preserve"> scientists</w:t>
      </w:r>
      <w:r w:rsidR="008E4D68" w:rsidRPr="008E4D68">
        <w:t xml:space="preserve"> </w:t>
      </w:r>
      <w:r w:rsidR="008E4D68">
        <w:t>receive data from</w:t>
      </w:r>
      <w:r w:rsidR="008E4D68" w:rsidRPr="008E4D68">
        <w:t xml:space="preserve"> about 150 million sensors </w:t>
      </w:r>
      <w:r w:rsidR="008E4D68">
        <w:t>at a rate of 40 million times per second</w:t>
      </w:r>
      <w:r w:rsidR="009B73BB">
        <w:t>. There are</w:t>
      </w:r>
      <w:r w:rsidR="008E4D68">
        <w:t xml:space="preserve"> </w:t>
      </w:r>
      <w:r w:rsidR="008E4D68" w:rsidRPr="008E4D68">
        <w:t>nearly 600 million collisions per second</w:t>
      </w:r>
      <w:r w:rsidR="009B73BB">
        <w:t xml:space="preserve"> so researchers must filter out and record only </w:t>
      </w:r>
      <w:r w:rsidR="00C220D8">
        <w:t>relevant</w:t>
      </w:r>
      <w:r w:rsidR="009B73BB">
        <w:t xml:space="preserve"> information</w:t>
      </w:r>
      <w:r w:rsidR="006B78C2">
        <w:t xml:space="preserve">. In the </w:t>
      </w:r>
      <w:r w:rsidR="002733F3">
        <w:t>end,</w:t>
      </w:r>
      <w:r w:rsidR="006B78C2">
        <w:t xml:space="preserve"> it </w:t>
      </w:r>
      <w:r w:rsidR="009B73BB">
        <w:t xml:space="preserve">represents </w:t>
      </w:r>
      <w:r w:rsidR="009B73BB" w:rsidRPr="009B73BB">
        <w:t>less than 0.001% of the sensor stream data</w:t>
      </w:r>
      <w:r w:rsidR="002733F3">
        <w:t>, yet</w:t>
      </w:r>
      <w:r w:rsidR="006E384B">
        <w:t xml:space="preserve"> </w:t>
      </w:r>
      <w:r w:rsidR="009B73BB">
        <w:t>the experiments produce</w:t>
      </w:r>
      <w:r w:rsidR="00550B0F">
        <w:t>d</w:t>
      </w:r>
      <w:r w:rsidR="009B73BB">
        <w:t xml:space="preserve"> </w:t>
      </w:r>
      <w:r w:rsidR="00C220D8">
        <w:t xml:space="preserve">about 25 petabytes of data in 2012, or </w:t>
      </w:r>
      <w:r w:rsidR="002733F3">
        <w:t xml:space="preserve">more than 70 terabytes of </w:t>
      </w:r>
      <w:r w:rsidR="00550B0F">
        <w:t xml:space="preserve">raw </w:t>
      </w:r>
      <w:r w:rsidR="002733F3">
        <w:t>data every day</w:t>
      </w:r>
      <w:r w:rsidR="009B73BB">
        <w:t>.</w:t>
      </w:r>
      <w:r w:rsidR="00C220D8">
        <w:t xml:space="preserve"> Handling such volumes of data on daily bases is becoming today’s norm</w:t>
      </w:r>
      <w:r w:rsidR="00262907">
        <w:t xml:space="preserve"> not in </w:t>
      </w:r>
      <w:r w:rsidR="00A81608">
        <w:t xml:space="preserve">the scientific </w:t>
      </w:r>
      <w:r w:rsidR="00262907">
        <w:t>research labs</w:t>
      </w:r>
      <w:r w:rsidR="00A81608">
        <w:t xml:space="preserve"> alone,</w:t>
      </w:r>
      <w:r w:rsidR="00262907">
        <w:t xml:space="preserve"> but in business as well</w:t>
      </w:r>
      <w:r w:rsidR="00C220D8">
        <w:t>.</w:t>
      </w:r>
      <w:r w:rsidR="00262907">
        <w:t xml:space="preserve"> For instance, a running </w:t>
      </w:r>
      <w:r w:rsidR="00262907" w:rsidRPr="00C220D8">
        <w:t>Boeing jet engine produces 20 terabytes of data per hour, which engineers can monitor and examine in near real time, or mine later for engineering improvements.</w:t>
      </w:r>
    </w:p>
    <w:p w:rsidR="007C49D7" w:rsidRDefault="007C49D7" w:rsidP="007C49D7">
      <w:pPr>
        <w:ind w:left="360"/>
      </w:pPr>
      <w:r>
        <w:t xml:space="preserve">More </w:t>
      </w:r>
      <w:r w:rsidR="00726702">
        <w:t>recently,</w:t>
      </w:r>
      <w:r>
        <w:t xml:space="preserve"> researchers added three more “V’s” to the big data characteristics:</w:t>
      </w:r>
    </w:p>
    <w:p w:rsidR="002C7639" w:rsidRDefault="002C7639" w:rsidP="00D06324">
      <w:pPr>
        <w:pStyle w:val="ListParagraph"/>
        <w:numPr>
          <w:ilvl w:val="0"/>
          <w:numId w:val="3"/>
        </w:numPr>
      </w:pPr>
      <w:r w:rsidRPr="00D06324">
        <w:rPr>
          <w:b/>
        </w:rPr>
        <w:t>Variability</w:t>
      </w:r>
      <w:r w:rsidR="008B1C15">
        <w:t xml:space="preserve"> – </w:t>
      </w:r>
      <w:r w:rsidR="00D06324">
        <w:t xml:space="preserve">big data is </w:t>
      </w:r>
      <w:r w:rsidR="008B1C15">
        <w:t xml:space="preserve">loosely structured </w:t>
      </w:r>
      <w:r w:rsidR="00D06324">
        <w:t xml:space="preserve">and </w:t>
      </w:r>
      <w:r w:rsidR="008B1C15">
        <w:t>may be inconsistent</w:t>
      </w:r>
      <w:r w:rsidR="00D06324">
        <w:t xml:space="preserve"> </w:t>
      </w:r>
      <w:r w:rsidR="008B1C15">
        <w:t>at time</w:t>
      </w:r>
      <w:r w:rsidR="00D06324">
        <w:t>s</w:t>
      </w:r>
      <w:r w:rsidR="008B1C15">
        <w:t>; this</w:t>
      </w:r>
      <w:r>
        <w:t xml:space="preserve"> hampers the process of handling and managing the data effectively.</w:t>
      </w:r>
    </w:p>
    <w:p w:rsidR="002C7639" w:rsidRDefault="002C7639" w:rsidP="00D06324">
      <w:pPr>
        <w:pStyle w:val="ListParagraph"/>
        <w:numPr>
          <w:ilvl w:val="0"/>
          <w:numId w:val="3"/>
        </w:numPr>
      </w:pPr>
      <w:r w:rsidRPr="00D06324">
        <w:rPr>
          <w:b/>
        </w:rPr>
        <w:t>Veracity</w:t>
      </w:r>
      <w:r w:rsidR="008B1C15">
        <w:t xml:space="preserve"> – t</w:t>
      </w:r>
      <w:r>
        <w:t xml:space="preserve">he </w:t>
      </w:r>
      <w:r w:rsidR="005E0928">
        <w:t xml:space="preserve">reliability </w:t>
      </w:r>
      <w:r>
        <w:t xml:space="preserve">of captured data can vary greatly. Accurate analysis depends on the </w:t>
      </w:r>
      <w:r w:rsidR="005E0928">
        <w:t xml:space="preserve">quality </w:t>
      </w:r>
      <w:r>
        <w:t xml:space="preserve">of </w:t>
      </w:r>
      <w:r w:rsidR="003856C2">
        <w:t xml:space="preserve">the </w:t>
      </w:r>
      <w:r>
        <w:t>source data.</w:t>
      </w:r>
    </w:p>
    <w:p w:rsidR="002C7639" w:rsidRDefault="007C49D7" w:rsidP="00B96958">
      <w:pPr>
        <w:pStyle w:val="ListParagraph"/>
        <w:numPr>
          <w:ilvl w:val="0"/>
          <w:numId w:val="3"/>
        </w:numPr>
      </w:pPr>
      <w:r>
        <w:rPr>
          <w:b/>
        </w:rPr>
        <w:t>Value</w:t>
      </w:r>
      <w:r w:rsidR="005F6BD7">
        <w:t xml:space="preserve"> – </w:t>
      </w:r>
      <w:r w:rsidR="00063AB2">
        <w:t>big data is useful only when it’s processed so value</w:t>
      </w:r>
      <w:r w:rsidR="00726702">
        <w:t xml:space="preserve"> reflects the need of processing of the big data as opposed to </w:t>
      </w:r>
      <w:r w:rsidR="006721DB">
        <w:t xml:space="preserve">simple </w:t>
      </w:r>
      <w:r w:rsidR="00726702">
        <w:t>collection and storage</w:t>
      </w:r>
      <w:r w:rsidR="00063AB2">
        <w:t>.</w:t>
      </w:r>
      <w:r w:rsidR="002018F1">
        <w:t xml:space="preserve"> </w:t>
      </w:r>
      <w:r w:rsidR="00B96958" w:rsidRPr="00B96958">
        <w:t>For instan</w:t>
      </w:r>
      <w:r w:rsidR="00775E70">
        <w:t>ce, according to 2012 estimates</w:t>
      </w:r>
      <w:r w:rsidR="00B96958" w:rsidRPr="00B96958">
        <w:t xml:space="preserve"> if US </w:t>
      </w:r>
      <w:r w:rsidR="002018F1">
        <w:t xml:space="preserve">health sector could leverage the </w:t>
      </w:r>
      <w:r w:rsidR="00575C84">
        <w:t xml:space="preserve">value of the </w:t>
      </w:r>
      <w:r w:rsidR="002018F1">
        <w:t>big data</w:t>
      </w:r>
      <w:r w:rsidR="00775E70">
        <w:t xml:space="preserve"> it already has</w:t>
      </w:r>
      <w:r w:rsidR="002018F1">
        <w:t xml:space="preserve"> it could save up to $300 billion per year.</w:t>
      </w:r>
    </w:p>
    <w:p w:rsidR="005D35D0" w:rsidRDefault="005D35D0" w:rsidP="000F107C">
      <w:pPr>
        <w:pStyle w:val="Heading2"/>
      </w:pPr>
      <w:r>
        <w:t>Challenges</w:t>
      </w:r>
    </w:p>
    <w:p w:rsidR="005D35D0" w:rsidRDefault="005D35D0" w:rsidP="005D35D0">
      <w:pPr>
        <w:ind w:firstLine="360"/>
      </w:pPr>
      <w:r>
        <w:t xml:space="preserve">In addition to the rightful praises big data got it also received its share of critique. One of the most serious issues companies are facing is that the output of the big data processing usually is as good as the people who work with it. Since it is often loosely structured, the employees must understand mathematical properties and dataset correlation of the big data. According to </w:t>
      </w:r>
      <w:r w:rsidRPr="004F7FD8">
        <w:t xml:space="preserve">Corporate Executive Board </w:t>
      </w:r>
      <w:r>
        <w:t xml:space="preserve">research, conducted on over 5,000 employees from 22 companies, only 38% of employees, working with the big data, have the necessary skills to make a good use of it. Another </w:t>
      </w:r>
      <w:r>
        <w:lastRenderedPageBreak/>
        <w:t>critique closely relates to the previous one – big data provides insight into the past or, at best, current state of affairs. If future is similar to the past then current algorithms can provide a helpful insight, if the future is dynamic then big data may be useless for business planning purposes so the results are as good as the predictive abilities of the data analysts.</w:t>
      </w:r>
      <w:r w:rsidRPr="00EF1940">
        <w:t xml:space="preserve"> </w:t>
      </w:r>
      <w:r>
        <w:t xml:space="preserve">Additionally, the pure nature of big data makes it difficult to process. </w:t>
      </w:r>
      <w:r w:rsidRPr="00517905">
        <w:t>Big data analysis is often shallow compared to an</w:t>
      </w:r>
      <w:r>
        <w:t>alysis of smaller datasets.</w:t>
      </w:r>
      <w:r w:rsidRPr="00517905">
        <w:t xml:space="preserve"> In many big data projects, there is no large data analysis happening, </w:t>
      </w:r>
      <w:r>
        <w:t xml:space="preserve">because </w:t>
      </w:r>
      <w:r w:rsidRPr="00517905">
        <w:t xml:space="preserve">the </w:t>
      </w:r>
      <w:r>
        <w:t>Extract, Transform, L</w:t>
      </w:r>
      <w:r w:rsidRPr="00517905">
        <w:t xml:space="preserve">oad </w:t>
      </w:r>
      <w:r>
        <w:t>stage of data preprocessing is</w:t>
      </w:r>
      <w:r w:rsidRPr="00517905">
        <w:t xml:space="preserve"> </w:t>
      </w:r>
      <w:r>
        <w:t xml:space="preserve">proven very </w:t>
      </w:r>
      <w:r w:rsidRPr="00517905">
        <w:t>chall</w:t>
      </w:r>
      <w:r>
        <w:t>enging.</w:t>
      </w:r>
    </w:p>
    <w:p w:rsidR="005D35D0" w:rsidRPr="005D35D0" w:rsidRDefault="00F331D3" w:rsidP="000F107C">
      <w:pPr>
        <w:pStyle w:val="Heading2"/>
      </w:pPr>
      <w:r>
        <w:t>Vendors</w:t>
      </w:r>
    </w:p>
    <w:p w:rsidR="00244446" w:rsidRDefault="00386BE4" w:rsidP="00386BE4">
      <w:pPr>
        <w:ind w:firstLine="360"/>
      </w:pPr>
      <w:r>
        <w:t>Big data usually is too big and</w:t>
      </w:r>
      <w:r w:rsidR="0020598A">
        <w:t xml:space="preserve"> too</w:t>
      </w:r>
      <w:r>
        <w:t xml:space="preserve"> complex to process on a single computer so companies use clusters of hundreds and thousands of servers to work with big data.</w:t>
      </w:r>
      <w:r w:rsidR="00A23B6A">
        <w:t xml:space="preserve"> </w:t>
      </w:r>
      <w:r w:rsidR="00D570A1">
        <w:t>Some of the</w:t>
      </w:r>
      <w:r w:rsidR="00A23B6A">
        <w:t xml:space="preserve"> </w:t>
      </w:r>
      <w:r w:rsidR="00D570A1">
        <w:t xml:space="preserve">leaders </w:t>
      </w:r>
      <w:r w:rsidR="005F0ED2">
        <w:t>that supply solutions for big data processing</w:t>
      </w:r>
      <w:r w:rsidR="00D570A1">
        <w:t>:</w:t>
      </w:r>
    </w:p>
    <w:p w:rsidR="00D570A1" w:rsidRDefault="00D570A1" w:rsidP="00C15ED2">
      <w:pPr>
        <w:jc w:val="center"/>
      </w:pPr>
      <w:r>
        <w:rPr>
          <w:noProof/>
        </w:rPr>
        <w:drawing>
          <wp:inline distT="0" distB="0" distL="0" distR="0">
            <wp:extent cx="3536830" cy="2203919"/>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1.PN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3599361" cy="2242884"/>
                    </a:xfrm>
                    <a:prstGeom prst="rect">
                      <a:avLst/>
                    </a:prstGeom>
                    <a:ln>
                      <a:noFill/>
                    </a:ln>
                    <a:extLst>
                      <a:ext uri="{53640926-AAD7-44D8-BBD7-CCE9431645EC}">
                        <a14:shadowObscured xmlns:a14="http://schemas.microsoft.com/office/drawing/2010/main"/>
                      </a:ext>
                    </a:extLst>
                  </pic:spPr>
                </pic:pic>
              </a:graphicData>
            </a:graphic>
          </wp:inline>
        </w:drawing>
      </w:r>
    </w:p>
    <w:p w:rsidR="00FD5268" w:rsidRDefault="0020598A" w:rsidP="00FD5268">
      <w:pPr>
        <w:ind w:firstLine="360"/>
      </w:pPr>
      <w:r>
        <w:t xml:space="preserve">In 2014 SAP paired with Silicon Graphics </w:t>
      </w:r>
      <w:r w:rsidR="007F2AE2">
        <w:t>to</w:t>
      </w:r>
      <w:r>
        <w:t xml:space="preserve"> </w:t>
      </w:r>
      <w:hyperlink r:id="rId8" w:history="1">
        <w:r w:rsidR="007F2AE2">
          <w:rPr>
            <w:rStyle w:val="Hyperlink"/>
          </w:rPr>
          <w:t>present</w:t>
        </w:r>
        <w:r w:rsidRPr="002E647B">
          <w:rPr>
            <w:rStyle w:val="Hyperlink"/>
          </w:rPr>
          <w:t xml:space="preserve"> SAP HANA system</w:t>
        </w:r>
      </w:hyperlink>
      <w:r>
        <w:t xml:space="preserve"> that is capable of </w:t>
      </w:r>
      <w:r w:rsidR="00B44A21">
        <w:t>sifting through a</w:t>
      </w:r>
      <w:r>
        <w:t xml:space="preserve"> quarter of a trillion records in less than half </w:t>
      </w:r>
      <w:r w:rsidR="007F2AE2">
        <w:t xml:space="preserve">of </w:t>
      </w:r>
      <w:r>
        <w:t>a second.</w:t>
      </w:r>
    </w:p>
    <w:p w:rsidR="00F331D3" w:rsidRDefault="00F331D3" w:rsidP="000F107C">
      <w:pPr>
        <w:pStyle w:val="Heading2"/>
      </w:pPr>
      <w:r>
        <w:t>Case study</w:t>
      </w:r>
    </w:p>
    <w:p w:rsidR="00B44A21" w:rsidRDefault="00B44A21" w:rsidP="00ED1268">
      <w:pPr>
        <w:ind w:firstLine="360"/>
      </w:pPr>
      <w:r w:rsidRPr="00B44A21">
        <w:t xml:space="preserve"> “We want to know what every product in the world is. We want to know who every person in the world is. And we want to have the ability to connect them together in a transaction.” </w:t>
      </w:r>
      <w:r w:rsidR="00A90947" w:rsidRPr="00DD4708">
        <w:rPr>
          <w:i/>
        </w:rPr>
        <w:t>Walmart’s global e-commerce president/CEO Neil Ashe</w:t>
      </w:r>
      <w:r w:rsidRPr="00DD4708">
        <w:rPr>
          <w:i/>
        </w:rPr>
        <w:t xml:space="preserve"> in 2013.</w:t>
      </w:r>
    </w:p>
    <w:p w:rsidR="00414DE8" w:rsidRDefault="00B44A21" w:rsidP="00ED1268">
      <w:pPr>
        <w:ind w:firstLine="360"/>
      </w:pPr>
      <w:r w:rsidRPr="00B44A21">
        <w:lastRenderedPageBreak/>
        <w:t xml:space="preserve">Walmart started using big data </w:t>
      </w:r>
      <w:r w:rsidR="00A90947">
        <w:t>well</w:t>
      </w:r>
      <w:r w:rsidRPr="00B44A21">
        <w:t xml:space="preserve"> before</w:t>
      </w:r>
      <w:r w:rsidR="00A90947">
        <w:t xml:space="preserve"> using</w:t>
      </w:r>
      <w:r w:rsidRPr="00B44A21">
        <w:t xml:space="preserve"> the big data became </w:t>
      </w:r>
      <w:r w:rsidR="00A90947">
        <w:t>cool, however they used a variety of system</w:t>
      </w:r>
      <w:r w:rsidR="00414DE8">
        <w:t>s, and all presented their own set of challenges</w:t>
      </w:r>
      <w:r>
        <w:t>. In</w:t>
      </w:r>
      <w:r w:rsidR="00414DE8">
        <w:t xml:space="preserve"> 2011, Walmart created a </w:t>
      </w:r>
      <w:r w:rsidR="00414DE8" w:rsidRPr="00414DE8">
        <w:t>Big Fast Data Team</w:t>
      </w:r>
      <w:r w:rsidR="00414DE8">
        <w:t xml:space="preserve"> and tasked it with finding new ways to use big data in retail business. They created </w:t>
      </w:r>
      <w:r w:rsidR="00414DE8" w:rsidRPr="00414DE8">
        <w:t>the Social Genome project</w:t>
      </w:r>
      <w:r w:rsidR="00414DE8">
        <w:t>, which focuses on generating targeted ads on social networks</w:t>
      </w:r>
      <w:r w:rsidR="00917700">
        <w:t xml:space="preserve"> based on people’s conversations with their friends</w:t>
      </w:r>
      <w:r w:rsidR="00414DE8">
        <w:t xml:space="preserve">. </w:t>
      </w:r>
      <w:r w:rsidR="00917700">
        <w:t xml:space="preserve">For instance, if a person talks to her friends about movies a lot then next time the person says “I love Salt!” the </w:t>
      </w:r>
      <w:r w:rsidR="00917700" w:rsidRPr="00414DE8">
        <w:t>Social Genome</w:t>
      </w:r>
      <w:r w:rsidR="00917700">
        <w:t xml:space="preserve"> recognizes that </w:t>
      </w:r>
      <w:r w:rsidR="00917700" w:rsidRPr="00917700">
        <w:t>she is talking about the movie Salt and not the condiment</w:t>
      </w:r>
      <w:r w:rsidR="00917700">
        <w:t>.</w:t>
      </w:r>
    </w:p>
    <w:p w:rsidR="00DD4708" w:rsidRDefault="00414DE8" w:rsidP="00DD4708">
      <w:pPr>
        <w:ind w:firstLine="360"/>
      </w:pPr>
      <w:r>
        <w:t xml:space="preserve">In </w:t>
      </w:r>
      <w:r w:rsidR="00A90947">
        <w:t>2012,</w:t>
      </w:r>
      <w:r w:rsidR="00B44A21">
        <w:t xml:space="preserve"> </w:t>
      </w:r>
      <w:r>
        <w:t>Walmart</w:t>
      </w:r>
      <w:r w:rsidR="00B44A21">
        <w:t xml:space="preserve"> </w:t>
      </w:r>
      <w:r w:rsidR="00A90947">
        <w:t>consolidated data from</w:t>
      </w:r>
      <w:r w:rsidR="00B44A21">
        <w:t xml:space="preserve"> </w:t>
      </w:r>
      <w:r w:rsidR="00A90947">
        <w:t>ten</w:t>
      </w:r>
      <w:r w:rsidR="00A90947" w:rsidRPr="00B44A21">
        <w:t xml:space="preserve"> different websites</w:t>
      </w:r>
      <w:r w:rsidR="00A90947">
        <w:t>, hosted on</w:t>
      </w:r>
      <w:r w:rsidR="00B44A21">
        <w:t xml:space="preserve"> </w:t>
      </w:r>
      <w:r w:rsidR="00B44A21" w:rsidRPr="00B44A21">
        <w:t xml:space="preserve">Oracle, Netezza and Greenplum hardware </w:t>
      </w:r>
      <w:r w:rsidR="00A90947">
        <w:t xml:space="preserve">into one, stored on a </w:t>
      </w:r>
      <w:r w:rsidR="00A90947" w:rsidRPr="00A90947">
        <w:t>250-node Hadoop cluster</w:t>
      </w:r>
      <w:r w:rsidR="00D80360">
        <w:t xml:space="preserve">. The cluster operates with petabytes of existing data and terabytes of new data added every day. It sifts through </w:t>
      </w:r>
      <w:r w:rsidR="00EA6522">
        <w:t xml:space="preserve">nearly 200 million weekly transactions, </w:t>
      </w:r>
      <w:r w:rsidR="00D80360">
        <w:t>millions of products, and through</w:t>
      </w:r>
      <w:r w:rsidR="00EA6522">
        <w:t xml:space="preserve"> keyword cues left by the</w:t>
      </w:r>
      <w:r w:rsidR="00D80360">
        <w:t xml:space="preserve"> hundreds of millions of </w:t>
      </w:r>
      <w:r w:rsidR="00EA6522">
        <w:t xml:space="preserve">potential customers on social networks, trying to predict your next want and be there with an offer you won’t be able to </w:t>
      </w:r>
      <w:r w:rsidR="00DD4708">
        <w:t>resist.</w:t>
      </w:r>
    </w:p>
    <w:p w:rsidR="0021115A" w:rsidRDefault="00EA6522" w:rsidP="00DD4708">
      <w:pPr>
        <w:ind w:firstLine="360"/>
        <w:jc w:val="center"/>
      </w:pPr>
      <w:r>
        <w:rPr>
          <w:noProof/>
        </w:rPr>
        <w:drawing>
          <wp:inline distT="0" distB="0" distL="0" distR="0">
            <wp:extent cx="5120216" cy="3588589"/>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9">
                      <a:extLst>
                        <a:ext uri="{28A0092B-C50C-407E-A947-70E740481C1C}">
                          <a14:useLocalDpi xmlns:a14="http://schemas.microsoft.com/office/drawing/2010/main" val="0"/>
                        </a:ext>
                      </a:extLst>
                    </a:blip>
                    <a:stretch>
                      <a:fillRect/>
                    </a:stretch>
                  </pic:blipFill>
                  <pic:spPr>
                    <a:xfrm>
                      <a:off x="0" y="0"/>
                      <a:ext cx="5201684" cy="3645687"/>
                    </a:xfrm>
                    <a:prstGeom prst="rect">
                      <a:avLst/>
                    </a:prstGeom>
                    <a:noFill/>
                    <a:ln>
                      <a:noFill/>
                    </a:ln>
                  </pic:spPr>
                </pic:pic>
              </a:graphicData>
            </a:graphic>
          </wp:inline>
        </w:drawing>
      </w:r>
    </w:p>
    <w:p w:rsidR="00AB0F1B" w:rsidRDefault="00D70438" w:rsidP="00374D4B">
      <w:pPr>
        <w:pStyle w:val="Title"/>
        <w:spacing w:after="200"/>
      </w:pPr>
      <w:r w:rsidRPr="00D70438">
        <w:lastRenderedPageBreak/>
        <w:t>Bibliography</w:t>
      </w:r>
    </w:p>
    <w:p w:rsidR="000544D7" w:rsidRPr="000544D7" w:rsidRDefault="000544D7" w:rsidP="000544D7">
      <w:pPr>
        <w:spacing w:after="0"/>
        <w:rPr>
          <w:color w:val="000000"/>
          <w:sz w:val="23"/>
          <w:szCs w:val="23"/>
          <w:shd w:val="clear" w:color="auto" w:fill="FFFFFF"/>
        </w:rPr>
      </w:pPr>
      <w:r w:rsidRPr="000544D7">
        <w:rPr>
          <w:color w:val="000000"/>
          <w:sz w:val="23"/>
          <w:szCs w:val="23"/>
          <w:shd w:val="clear" w:color="auto" w:fill="FFFFFF"/>
        </w:rPr>
        <w:t>Diebold, Francis X. "A Personal Perspective on the Origin(s) and Development of “Big</w:t>
      </w:r>
    </w:p>
    <w:p w:rsidR="000544D7" w:rsidRPr="000544D7" w:rsidRDefault="000544D7" w:rsidP="000544D7">
      <w:pPr>
        <w:spacing w:after="0"/>
        <w:ind w:left="720"/>
        <w:rPr>
          <w:color w:val="000000"/>
          <w:sz w:val="23"/>
          <w:szCs w:val="23"/>
          <w:shd w:val="clear" w:color="auto" w:fill="FFFFFF"/>
        </w:rPr>
      </w:pPr>
      <w:r w:rsidRPr="000544D7">
        <w:rPr>
          <w:color w:val="000000"/>
          <w:sz w:val="23"/>
          <w:szCs w:val="23"/>
          <w:shd w:val="clear" w:color="auto" w:fill="FFFFFF"/>
        </w:rPr>
        <w:t>Data”." (n.d.): n. pag.</w:t>
      </w:r>
      <w:r w:rsidRPr="000544D7">
        <w:rPr>
          <w:rStyle w:val="apple-converted-space"/>
          <w:color w:val="000000"/>
          <w:sz w:val="23"/>
          <w:szCs w:val="23"/>
          <w:shd w:val="clear" w:color="auto" w:fill="FFFFFF"/>
        </w:rPr>
        <w:t> </w:t>
      </w:r>
      <w:r w:rsidRPr="000544D7">
        <w:rPr>
          <w:i/>
          <w:iCs/>
          <w:color w:val="000000"/>
          <w:sz w:val="23"/>
          <w:szCs w:val="23"/>
          <w:shd w:val="clear" w:color="auto" w:fill="FFFFFF"/>
        </w:rPr>
        <w:t>University of Pennsylvania</w:t>
      </w:r>
      <w:r w:rsidRPr="000544D7">
        <w:rPr>
          <w:color w:val="000000"/>
          <w:sz w:val="23"/>
          <w:szCs w:val="23"/>
          <w:shd w:val="clear" w:color="auto" w:fill="FFFFFF"/>
        </w:rPr>
        <w:t>. 26 Nov. 2012. Web. 31 July 2015. &lt;</w:t>
      </w:r>
      <w:hyperlink r:id="rId10" w:history="1">
        <w:r w:rsidRPr="000544D7">
          <w:rPr>
            <w:rStyle w:val="Hyperlink"/>
            <w:sz w:val="23"/>
            <w:szCs w:val="23"/>
            <w:shd w:val="clear" w:color="auto" w:fill="FFFFFF"/>
          </w:rPr>
          <w:t>http://www.ssc.upenn.edu/~fdiebold/papers/paper112/Diebold_Big_Data.pdf</w:t>
        </w:r>
      </w:hyperlink>
      <w:r w:rsidRPr="000544D7">
        <w:rPr>
          <w:color w:val="000000"/>
          <w:sz w:val="23"/>
          <w:szCs w:val="23"/>
          <w:shd w:val="clear" w:color="auto" w:fill="FFFFFF"/>
        </w:rPr>
        <w:t>&gt;.</w:t>
      </w:r>
    </w:p>
    <w:p w:rsidR="000544D7" w:rsidRPr="000544D7" w:rsidRDefault="000544D7" w:rsidP="000544D7">
      <w:pPr>
        <w:spacing w:after="0"/>
        <w:rPr>
          <w:i/>
          <w:iCs/>
          <w:color w:val="000000"/>
          <w:sz w:val="23"/>
          <w:szCs w:val="23"/>
          <w:shd w:val="clear" w:color="auto" w:fill="FFFFFF"/>
        </w:rPr>
      </w:pPr>
      <w:r w:rsidRPr="000544D7">
        <w:rPr>
          <w:color w:val="000000"/>
          <w:sz w:val="23"/>
          <w:szCs w:val="23"/>
          <w:shd w:val="clear" w:color="auto" w:fill="FFFFFF"/>
        </w:rPr>
        <w:t>Floyer, David. "Big Data | The Definition of Enterprise Big Data - Wikibon."</w:t>
      </w:r>
      <w:r w:rsidRPr="000544D7">
        <w:rPr>
          <w:i/>
          <w:iCs/>
          <w:color w:val="000000"/>
          <w:sz w:val="23"/>
          <w:szCs w:val="23"/>
          <w:shd w:val="clear" w:color="auto" w:fill="FFFFFF"/>
        </w:rPr>
        <w:t>The Definition</w:t>
      </w:r>
    </w:p>
    <w:p w:rsidR="000544D7" w:rsidRPr="000544D7" w:rsidRDefault="000544D7" w:rsidP="000544D7">
      <w:pPr>
        <w:spacing w:after="0"/>
        <w:rPr>
          <w:color w:val="000000"/>
          <w:sz w:val="23"/>
          <w:szCs w:val="23"/>
          <w:shd w:val="clear" w:color="auto" w:fill="FFFFFF"/>
        </w:rPr>
      </w:pPr>
      <w:r w:rsidRPr="000544D7">
        <w:rPr>
          <w:i/>
          <w:iCs/>
          <w:color w:val="000000"/>
          <w:sz w:val="23"/>
          <w:szCs w:val="23"/>
          <w:shd w:val="clear" w:color="auto" w:fill="FFFFFF"/>
        </w:rPr>
        <w:tab/>
        <w:t>of Enterprise Big Data</w:t>
      </w:r>
      <w:r w:rsidRPr="000544D7">
        <w:rPr>
          <w:color w:val="000000"/>
          <w:sz w:val="23"/>
          <w:szCs w:val="23"/>
          <w:shd w:val="clear" w:color="auto" w:fill="FFFFFF"/>
        </w:rPr>
        <w:t>. N.p., 25 May 2015. Web. 31 July 2015.</w:t>
      </w:r>
    </w:p>
    <w:p w:rsidR="000544D7" w:rsidRDefault="000544D7" w:rsidP="000544D7">
      <w:pPr>
        <w:spacing w:after="0"/>
        <w:ind w:firstLine="720"/>
        <w:rPr>
          <w:color w:val="000000"/>
          <w:sz w:val="23"/>
          <w:szCs w:val="23"/>
          <w:shd w:val="clear" w:color="auto" w:fill="FFFFFF"/>
        </w:rPr>
      </w:pPr>
      <w:r w:rsidRPr="000544D7">
        <w:rPr>
          <w:color w:val="000000"/>
          <w:sz w:val="23"/>
          <w:szCs w:val="23"/>
          <w:shd w:val="clear" w:color="auto" w:fill="FFFFFF"/>
        </w:rPr>
        <w:t>&lt;</w:t>
      </w:r>
      <w:hyperlink r:id="rId11" w:history="1">
        <w:r w:rsidRPr="000544D7">
          <w:rPr>
            <w:rStyle w:val="Hyperlink"/>
            <w:sz w:val="23"/>
            <w:szCs w:val="23"/>
            <w:shd w:val="clear" w:color="auto" w:fill="FFFFFF"/>
          </w:rPr>
          <w:t>http://wikibon.org/wiki/v/Enterprise_Big-data</w:t>
        </w:r>
      </w:hyperlink>
      <w:r w:rsidRPr="000544D7">
        <w:rPr>
          <w:color w:val="000000"/>
          <w:sz w:val="23"/>
          <w:szCs w:val="23"/>
          <w:shd w:val="clear" w:color="auto" w:fill="FFFFFF"/>
        </w:rPr>
        <w:t>&gt;.</w:t>
      </w:r>
    </w:p>
    <w:p w:rsidR="004F586B" w:rsidRDefault="004F586B" w:rsidP="000544D7">
      <w:pPr>
        <w:spacing w:after="0"/>
        <w:rPr>
          <w:color w:val="000000"/>
          <w:sz w:val="23"/>
          <w:szCs w:val="23"/>
          <w:shd w:val="clear" w:color="auto" w:fill="FFFFFF"/>
        </w:rPr>
      </w:pPr>
      <w:r w:rsidRPr="004F586B">
        <w:rPr>
          <w:color w:val="000000"/>
          <w:sz w:val="23"/>
          <w:szCs w:val="23"/>
          <w:shd w:val="clear" w:color="auto" w:fill="FFFFFF"/>
        </w:rPr>
        <w:t>FSN Publishing Limited. "Mastering Big Data: CFO Strat</w:t>
      </w:r>
      <w:r>
        <w:rPr>
          <w:color w:val="000000"/>
          <w:sz w:val="23"/>
          <w:szCs w:val="23"/>
          <w:shd w:val="clear" w:color="auto" w:fill="FFFFFF"/>
        </w:rPr>
        <w:t>egies to Transform Insight into</w:t>
      </w:r>
    </w:p>
    <w:p w:rsidR="004F586B" w:rsidRDefault="004F586B" w:rsidP="004F586B">
      <w:pPr>
        <w:spacing w:after="0"/>
        <w:ind w:firstLine="720"/>
        <w:rPr>
          <w:color w:val="000000"/>
          <w:sz w:val="23"/>
          <w:szCs w:val="23"/>
          <w:shd w:val="clear" w:color="auto" w:fill="FFFFFF"/>
        </w:rPr>
      </w:pPr>
      <w:r w:rsidRPr="004F586B">
        <w:rPr>
          <w:color w:val="000000"/>
          <w:sz w:val="23"/>
          <w:szCs w:val="23"/>
          <w:shd w:val="clear" w:color="auto" w:fill="FFFFFF"/>
        </w:rPr>
        <w:t>Opportunity." </w:t>
      </w:r>
      <w:r w:rsidRPr="004F586B">
        <w:rPr>
          <w:i/>
          <w:iCs/>
          <w:color w:val="000000"/>
          <w:sz w:val="23"/>
          <w:szCs w:val="23"/>
          <w:shd w:val="clear" w:color="auto" w:fill="FFFFFF"/>
        </w:rPr>
        <w:t>FSN Publishing Limited</w:t>
      </w:r>
      <w:r w:rsidRPr="004F586B">
        <w:rPr>
          <w:color w:val="000000"/>
          <w:sz w:val="23"/>
          <w:szCs w:val="23"/>
          <w:shd w:val="clear" w:color="auto" w:fill="FFFFFF"/>
        </w:rPr>
        <w:t>. N.p., 1</w:t>
      </w:r>
      <w:r>
        <w:rPr>
          <w:color w:val="000000"/>
          <w:sz w:val="23"/>
          <w:szCs w:val="23"/>
          <w:shd w:val="clear" w:color="auto" w:fill="FFFFFF"/>
        </w:rPr>
        <w:t>8 Dec. 2012. Web. 31 July 2015.</w:t>
      </w:r>
    </w:p>
    <w:p w:rsidR="004F586B" w:rsidRDefault="004F586B" w:rsidP="004F586B">
      <w:pPr>
        <w:spacing w:after="0"/>
        <w:ind w:left="720"/>
        <w:rPr>
          <w:color w:val="000000"/>
          <w:sz w:val="23"/>
          <w:szCs w:val="23"/>
          <w:shd w:val="clear" w:color="auto" w:fill="FFFFFF"/>
        </w:rPr>
      </w:pPr>
      <w:r w:rsidRPr="004F586B">
        <w:rPr>
          <w:color w:val="000000"/>
          <w:sz w:val="23"/>
          <w:szCs w:val="23"/>
          <w:shd w:val="clear" w:color="auto" w:fill="FFFFFF"/>
        </w:rPr>
        <w:t>&lt;</w:t>
      </w:r>
      <w:hyperlink r:id="rId12" w:history="1">
        <w:r w:rsidRPr="004F586B">
          <w:rPr>
            <w:rStyle w:val="Hyperlink"/>
            <w:sz w:val="23"/>
            <w:szCs w:val="23"/>
            <w:shd w:val="clear" w:color="auto" w:fill="FFFFFF"/>
          </w:rPr>
          <w:t>http://www.fsn.co.uk/channel_bi_bpm_cpm/mastering_big_data_cfo_strategies_to_transform_insight_into_opportunity#.Vb7wXPlViko</w:t>
        </w:r>
      </w:hyperlink>
      <w:r w:rsidRPr="004F586B">
        <w:rPr>
          <w:color w:val="000000"/>
          <w:sz w:val="23"/>
          <w:szCs w:val="23"/>
          <w:shd w:val="clear" w:color="auto" w:fill="FFFFFF"/>
        </w:rPr>
        <w:t>&gt;.</w:t>
      </w:r>
    </w:p>
    <w:p w:rsidR="00A91994" w:rsidRDefault="00A91994" w:rsidP="00A91994">
      <w:pPr>
        <w:spacing w:after="0"/>
        <w:rPr>
          <w:color w:val="000000"/>
          <w:sz w:val="23"/>
          <w:szCs w:val="23"/>
          <w:shd w:val="clear" w:color="auto" w:fill="FFFFFF"/>
        </w:rPr>
      </w:pPr>
      <w:r w:rsidRPr="00A91994">
        <w:rPr>
          <w:color w:val="000000"/>
          <w:sz w:val="23"/>
          <w:szCs w:val="23"/>
          <w:shd w:val="clear" w:color="auto" w:fill="FFFFFF"/>
        </w:rPr>
        <w:t>Marr, Bernard. "Big Data, Walmart And The Future Of Retail." </w:t>
      </w:r>
      <w:r w:rsidRPr="00A91994">
        <w:rPr>
          <w:i/>
          <w:iCs/>
          <w:color w:val="000000"/>
          <w:sz w:val="23"/>
          <w:szCs w:val="23"/>
          <w:shd w:val="clear" w:color="auto" w:fill="FFFFFF"/>
        </w:rPr>
        <w:t>LinkedIn</w:t>
      </w:r>
      <w:r>
        <w:rPr>
          <w:color w:val="000000"/>
          <w:sz w:val="23"/>
          <w:szCs w:val="23"/>
          <w:shd w:val="clear" w:color="auto" w:fill="FFFFFF"/>
        </w:rPr>
        <w:t>. N.p., 19 Feb. 2015.</w:t>
      </w:r>
    </w:p>
    <w:p w:rsidR="00A91994" w:rsidRDefault="00A91994" w:rsidP="00A91994">
      <w:pPr>
        <w:spacing w:after="0"/>
        <w:ind w:left="720"/>
        <w:rPr>
          <w:color w:val="000000"/>
          <w:sz w:val="23"/>
          <w:szCs w:val="23"/>
          <w:shd w:val="clear" w:color="auto" w:fill="FFFFFF"/>
        </w:rPr>
      </w:pPr>
      <w:r w:rsidRPr="00A91994">
        <w:rPr>
          <w:color w:val="000000"/>
          <w:sz w:val="23"/>
          <w:szCs w:val="23"/>
          <w:shd w:val="clear" w:color="auto" w:fill="FFFFFF"/>
        </w:rPr>
        <w:t>Web. 31 July 2015. &lt;</w:t>
      </w:r>
      <w:hyperlink r:id="rId13" w:history="1">
        <w:r w:rsidRPr="00A91994">
          <w:rPr>
            <w:rStyle w:val="Hyperlink"/>
            <w:sz w:val="23"/>
            <w:szCs w:val="23"/>
            <w:shd w:val="clear" w:color="auto" w:fill="FFFFFF"/>
          </w:rPr>
          <w:t>https://www.linkedin.com/pulse/big-data-walmart-future-retail-bernard-marr</w:t>
        </w:r>
      </w:hyperlink>
      <w:r w:rsidRPr="00A91994">
        <w:rPr>
          <w:color w:val="000000"/>
          <w:sz w:val="23"/>
          <w:szCs w:val="23"/>
          <w:shd w:val="clear" w:color="auto" w:fill="FFFFFF"/>
        </w:rPr>
        <w:t>&gt;.</w:t>
      </w:r>
    </w:p>
    <w:p w:rsidR="00DE1AFD" w:rsidRDefault="00DE1AFD" w:rsidP="00DE1AFD">
      <w:pPr>
        <w:spacing w:after="0"/>
        <w:rPr>
          <w:color w:val="000000"/>
          <w:sz w:val="23"/>
          <w:szCs w:val="23"/>
          <w:shd w:val="clear" w:color="auto" w:fill="FFFFFF"/>
        </w:rPr>
      </w:pPr>
      <w:r w:rsidRPr="00DE1AFD">
        <w:rPr>
          <w:color w:val="000000"/>
          <w:sz w:val="23"/>
          <w:szCs w:val="23"/>
          <w:shd w:val="clear" w:color="auto" w:fill="FFFFFF"/>
        </w:rPr>
        <w:t xml:space="preserve">Marr, Bernard. "Walmart: The Big Data Skills </w:t>
      </w:r>
      <w:r>
        <w:rPr>
          <w:color w:val="000000"/>
          <w:sz w:val="23"/>
          <w:szCs w:val="23"/>
          <w:shd w:val="clear" w:color="auto" w:fill="FFFFFF"/>
        </w:rPr>
        <w:t>Crisis And Recruiting Analytics</w:t>
      </w:r>
    </w:p>
    <w:p w:rsidR="00DE1AFD" w:rsidRDefault="00DE1AFD" w:rsidP="00DE1AFD">
      <w:pPr>
        <w:spacing w:after="0"/>
        <w:ind w:left="720"/>
        <w:rPr>
          <w:color w:val="000000"/>
          <w:sz w:val="23"/>
          <w:szCs w:val="23"/>
          <w:shd w:val="clear" w:color="auto" w:fill="FFFFFF"/>
        </w:rPr>
      </w:pPr>
      <w:r w:rsidRPr="00DE1AFD">
        <w:rPr>
          <w:color w:val="000000"/>
          <w:sz w:val="23"/>
          <w:szCs w:val="23"/>
          <w:shd w:val="clear" w:color="auto" w:fill="FFFFFF"/>
        </w:rPr>
        <w:t>Talent." </w:t>
      </w:r>
      <w:r w:rsidRPr="00DE1AFD">
        <w:rPr>
          <w:i/>
          <w:iCs/>
          <w:color w:val="000000"/>
          <w:sz w:val="23"/>
          <w:szCs w:val="23"/>
          <w:shd w:val="clear" w:color="auto" w:fill="FFFFFF"/>
        </w:rPr>
        <w:t>Forbes</w:t>
      </w:r>
      <w:r w:rsidRPr="00DE1AFD">
        <w:rPr>
          <w:color w:val="000000"/>
          <w:sz w:val="23"/>
          <w:szCs w:val="23"/>
          <w:shd w:val="clear" w:color="auto" w:fill="FFFFFF"/>
        </w:rPr>
        <w:t>. Forbes Magazine, 7 June 2015. Web. 31 July 2015. &lt;</w:t>
      </w:r>
      <w:hyperlink r:id="rId14" w:history="1">
        <w:r w:rsidRPr="00DE1AFD">
          <w:rPr>
            <w:rStyle w:val="Hyperlink"/>
            <w:sz w:val="23"/>
            <w:szCs w:val="23"/>
            <w:shd w:val="clear" w:color="auto" w:fill="FFFFFF"/>
          </w:rPr>
          <w:t>http://www.forbes.com/sites/bernardmarr/2015/07/06/walmart-the-big-data-skills-crisis-and-recruiting-analytics-talent/</w:t>
        </w:r>
      </w:hyperlink>
      <w:r w:rsidRPr="00DE1AFD">
        <w:rPr>
          <w:color w:val="000000"/>
          <w:sz w:val="23"/>
          <w:szCs w:val="23"/>
          <w:shd w:val="clear" w:color="auto" w:fill="FFFFFF"/>
        </w:rPr>
        <w:t>&gt;.</w:t>
      </w:r>
    </w:p>
    <w:p w:rsidR="00737968" w:rsidRDefault="00200FF8" w:rsidP="000544D7">
      <w:pPr>
        <w:spacing w:after="0"/>
        <w:rPr>
          <w:color w:val="000000"/>
          <w:sz w:val="23"/>
          <w:szCs w:val="23"/>
          <w:shd w:val="clear" w:color="auto" w:fill="FFFFFF"/>
        </w:rPr>
      </w:pPr>
      <w:r w:rsidRPr="00200FF8">
        <w:rPr>
          <w:color w:val="000000"/>
          <w:sz w:val="23"/>
          <w:szCs w:val="23"/>
          <w:shd w:val="clear" w:color="auto" w:fill="FFFFFF"/>
        </w:rPr>
        <w:t>Rijmenam, Mark Van. "Connecting Data and People." </w:t>
      </w:r>
      <w:r w:rsidRPr="00200FF8">
        <w:rPr>
          <w:i/>
          <w:iCs/>
          <w:color w:val="000000"/>
          <w:sz w:val="23"/>
          <w:szCs w:val="23"/>
          <w:shd w:val="clear" w:color="auto" w:fill="FFFFFF"/>
        </w:rPr>
        <w:t>Datafloq</w:t>
      </w:r>
      <w:r w:rsidR="00737968">
        <w:rPr>
          <w:color w:val="000000"/>
          <w:sz w:val="23"/>
          <w:szCs w:val="23"/>
          <w:shd w:val="clear" w:color="auto" w:fill="FFFFFF"/>
        </w:rPr>
        <w:t>. N.p., 15 Mar. 2015. Web.</w:t>
      </w:r>
    </w:p>
    <w:p w:rsidR="00200FF8" w:rsidRDefault="00737968" w:rsidP="00737968">
      <w:pPr>
        <w:spacing w:after="0"/>
        <w:ind w:firstLine="720"/>
        <w:rPr>
          <w:color w:val="000000"/>
          <w:sz w:val="23"/>
          <w:szCs w:val="23"/>
          <w:shd w:val="clear" w:color="auto" w:fill="FFFFFF"/>
        </w:rPr>
      </w:pPr>
      <w:r>
        <w:rPr>
          <w:color w:val="000000"/>
          <w:sz w:val="23"/>
          <w:szCs w:val="23"/>
          <w:shd w:val="clear" w:color="auto" w:fill="FFFFFF"/>
        </w:rPr>
        <w:t>31 July 2015</w:t>
      </w:r>
      <w:r w:rsidR="00200FF8" w:rsidRPr="00200FF8">
        <w:rPr>
          <w:color w:val="000000"/>
          <w:sz w:val="23"/>
          <w:szCs w:val="23"/>
          <w:shd w:val="clear" w:color="auto" w:fill="FFFFFF"/>
        </w:rPr>
        <w:t>. &lt;</w:t>
      </w:r>
      <w:hyperlink r:id="rId15" w:history="1">
        <w:r w:rsidR="00200FF8" w:rsidRPr="00737968">
          <w:rPr>
            <w:rStyle w:val="Hyperlink"/>
            <w:sz w:val="23"/>
            <w:szCs w:val="23"/>
            <w:shd w:val="clear" w:color="auto" w:fill="FFFFFF"/>
          </w:rPr>
          <w:t>https://datafloq.com/read/walmart-making-big-data-part-dna/509</w:t>
        </w:r>
      </w:hyperlink>
      <w:r w:rsidR="00200FF8" w:rsidRPr="00200FF8">
        <w:rPr>
          <w:color w:val="000000"/>
          <w:sz w:val="23"/>
          <w:szCs w:val="23"/>
          <w:shd w:val="clear" w:color="auto" w:fill="FFFFFF"/>
        </w:rPr>
        <w:t>&gt;.</w:t>
      </w:r>
    </w:p>
    <w:p w:rsidR="00875624" w:rsidRDefault="000544D7" w:rsidP="000544D7">
      <w:pPr>
        <w:spacing w:after="0"/>
        <w:rPr>
          <w:color w:val="000000"/>
          <w:sz w:val="23"/>
          <w:szCs w:val="23"/>
          <w:shd w:val="clear" w:color="auto" w:fill="FFFFFF"/>
        </w:rPr>
      </w:pPr>
      <w:r w:rsidRPr="000544D7">
        <w:rPr>
          <w:color w:val="000000"/>
          <w:sz w:val="23"/>
          <w:szCs w:val="23"/>
          <w:shd w:val="clear" w:color="auto" w:fill="FFFFFF"/>
        </w:rPr>
        <w:t xml:space="preserve">Shah, Shvetank, Andrew Horne, and Jaime Capellá. </w:t>
      </w:r>
      <w:r w:rsidR="00875624">
        <w:rPr>
          <w:color w:val="000000"/>
          <w:sz w:val="23"/>
          <w:szCs w:val="23"/>
          <w:shd w:val="clear" w:color="auto" w:fill="FFFFFF"/>
        </w:rPr>
        <w:t>"Good Data Won't Guarantee Good</w:t>
      </w:r>
    </w:p>
    <w:p w:rsidR="000544D7" w:rsidRDefault="000544D7" w:rsidP="00A91994">
      <w:pPr>
        <w:spacing w:after="0"/>
        <w:ind w:left="720"/>
        <w:rPr>
          <w:color w:val="000000"/>
          <w:sz w:val="23"/>
          <w:szCs w:val="23"/>
          <w:shd w:val="clear" w:color="auto" w:fill="FFFFFF"/>
        </w:rPr>
      </w:pPr>
      <w:r w:rsidRPr="000544D7">
        <w:rPr>
          <w:color w:val="000000"/>
          <w:sz w:val="23"/>
          <w:szCs w:val="23"/>
          <w:shd w:val="clear" w:color="auto" w:fill="FFFFFF"/>
        </w:rPr>
        <w:t>Decisions." </w:t>
      </w:r>
      <w:r w:rsidRPr="000544D7">
        <w:rPr>
          <w:i/>
          <w:iCs/>
          <w:color w:val="000000"/>
          <w:sz w:val="23"/>
          <w:szCs w:val="23"/>
          <w:shd w:val="clear" w:color="auto" w:fill="FFFFFF"/>
        </w:rPr>
        <w:t>Harvard Business Review</w:t>
      </w:r>
      <w:r w:rsidRPr="000544D7">
        <w:rPr>
          <w:color w:val="000000"/>
          <w:sz w:val="23"/>
          <w:szCs w:val="23"/>
          <w:shd w:val="clear" w:color="auto" w:fill="FFFFFF"/>
        </w:rPr>
        <w:t>. N.p., 0</w:t>
      </w:r>
      <w:r w:rsidR="00A91994">
        <w:rPr>
          <w:color w:val="000000"/>
          <w:sz w:val="23"/>
          <w:szCs w:val="23"/>
          <w:shd w:val="clear" w:color="auto" w:fill="FFFFFF"/>
        </w:rPr>
        <w:t xml:space="preserve">1 Apr. 2012. Web. 31 July 2015. </w:t>
      </w:r>
      <w:r w:rsidRPr="000544D7">
        <w:rPr>
          <w:color w:val="000000"/>
          <w:sz w:val="23"/>
          <w:szCs w:val="23"/>
          <w:shd w:val="clear" w:color="auto" w:fill="FFFFFF"/>
        </w:rPr>
        <w:t>&lt;</w:t>
      </w:r>
      <w:hyperlink r:id="rId16" w:history="1">
        <w:r w:rsidRPr="00875624">
          <w:rPr>
            <w:rStyle w:val="Hyperlink"/>
            <w:sz w:val="23"/>
            <w:szCs w:val="23"/>
            <w:shd w:val="clear" w:color="auto" w:fill="FFFFFF"/>
          </w:rPr>
          <w:t>https://hbr.org/2012/04/good-data-wont-guarantee-good-decisions/ar/1</w:t>
        </w:r>
      </w:hyperlink>
      <w:r w:rsidRPr="000544D7">
        <w:rPr>
          <w:color w:val="000000"/>
          <w:sz w:val="23"/>
          <w:szCs w:val="23"/>
          <w:shd w:val="clear" w:color="auto" w:fill="FFFFFF"/>
        </w:rPr>
        <w:t>&gt;.</w:t>
      </w:r>
    </w:p>
    <w:p w:rsidR="00032988" w:rsidRDefault="00032988" w:rsidP="00032988">
      <w:pPr>
        <w:spacing w:after="0"/>
        <w:rPr>
          <w:color w:val="000000"/>
          <w:sz w:val="23"/>
          <w:szCs w:val="23"/>
          <w:shd w:val="clear" w:color="auto" w:fill="FFFFFF"/>
        </w:rPr>
      </w:pPr>
      <w:r w:rsidRPr="00032988">
        <w:rPr>
          <w:color w:val="000000"/>
          <w:sz w:val="23"/>
          <w:szCs w:val="23"/>
          <w:shd w:val="clear" w:color="auto" w:fill="FFFFFF"/>
        </w:rPr>
        <w:t>Silicon Graphics, Intl. "SGI in the Spotlight at SAP D-code Event in Las Vegas." </w:t>
      </w:r>
      <w:r w:rsidRPr="00032988">
        <w:rPr>
          <w:i/>
          <w:iCs/>
          <w:color w:val="000000"/>
          <w:sz w:val="23"/>
          <w:szCs w:val="23"/>
          <w:shd w:val="clear" w:color="auto" w:fill="FFFFFF"/>
        </w:rPr>
        <w:t>YouTube</w:t>
      </w:r>
      <w:r>
        <w:rPr>
          <w:color w:val="000000"/>
          <w:sz w:val="23"/>
          <w:szCs w:val="23"/>
          <w:shd w:val="clear" w:color="auto" w:fill="FFFFFF"/>
        </w:rPr>
        <w:t>.</w:t>
      </w:r>
    </w:p>
    <w:p w:rsidR="00280403" w:rsidRPr="007A257B" w:rsidRDefault="00032988" w:rsidP="007A257B">
      <w:pPr>
        <w:spacing w:after="0"/>
        <w:ind w:left="720"/>
        <w:rPr>
          <w:color w:val="000000"/>
          <w:sz w:val="23"/>
          <w:szCs w:val="23"/>
          <w:shd w:val="clear" w:color="auto" w:fill="FFFFFF"/>
        </w:rPr>
      </w:pPr>
      <w:r w:rsidRPr="00032988">
        <w:rPr>
          <w:color w:val="000000"/>
          <w:sz w:val="23"/>
          <w:szCs w:val="23"/>
          <w:shd w:val="clear" w:color="auto" w:fill="FFFFFF"/>
        </w:rPr>
        <w:t>YouTube, 3</w:t>
      </w:r>
      <w:r w:rsidR="00A91994">
        <w:rPr>
          <w:color w:val="000000"/>
          <w:sz w:val="23"/>
          <w:szCs w:val="23"/>
          <w:shd w:val="clear" w:color="auto" w:fill="FFFFFF"/>
        </w:rPr>
        <w:t xml:space="preserve">1 Oct. 2014. Web. 31 July 2015. </w:t>
      </w:r>
      <w:r w:rsidRPr="00032988">
        <w:rPr>
          <w:color w:val="000000"/>
          <w:sz w:val="23"/>
          <w:szCs w:val="23"/>
          <w:shd w:val="clear" w:color="auto" w:fill="FFFFFF"/>
        </w:rPr>
        <w:t>&lt;</w:t>
      </w:r>
      <w:hyperlink r:id="rId17" w:history="1">
        <w:r w:rsidRPr="00032988">
          <w:rPr>
            <w:rStyle w:val="Hyperlink"/>
            <w:sz w:val="23"/>
            <w:szCs w:val="23"/>
            <w:shd w:val="clear" w:color="auto" w:fill="FFFFFF"/>
          </w:rPr>
          <w:t>https://www.youtube.com/watch?v=zx1EDzU2n1s</w:t>
        </w:r>
      </w:hyperlink>
      <w:r w:rsidRPr="00032988">
        <w:rPr>
          <w:color w:val="000000"/>
          <w:sz w:val="23"/>
          <w:szCs w:val="23"/>
          <w:shd w:val="clear" w:color="auto" w:fill="FFFFFF"/>
        </w:rPr>
        <w:t>&gt;.</w:t>
      </w:r>
    </w:p>
    <w:p w:rsidR="00D70438" w:rsidRPr="00D70438" w:rsidRDefault="00D70438" w:rsidP="00374D4B">
      <w:r w:rsidRPr="00D70438">
        <w:br w:type="page"/>
      </w:r>
    </w:p>
    <w:p w:rsidR="00AB3EA6" w:rsidRPr="00D70438" w:rsidRDefault="00D70438" w:rsidP="00374D4B">
      <w:pPr>
        <w:pStyle w:val="Title"/>
        <w:spacing w:after="200"/>
      </w:pPr>
      <w:r w:rsidRPr="00D70438">
        <w:lastRenderedPageBreak/>
        <w:t>Glossary</w:t>
      </w:r>
    </w:p>
    <w:p w:rsidR="003B23FB" w:rsidRDefault="00F820BB" w:rsidP="003B23FB">
      <w:r w:rsidRPr="00FB3DDC">
        <w:rPr>
          <w:b/>
        </w:rPr>
        <w:t>Big Data</w:t>
      </w:r>
      <w:r w:rsidR="00FB3DDC">
        <w:t xml:space="preserve"> </w:t>
      </w:r>
      <w:r w:rsidR="002B3129">
        <w:t>–</w:t>
      </w:r>
      <w:r w:rsidR="00FB3DDC">
        <w:t xml:space="preserve"> </w:t>
      </w:r>
      <w:r w:rsidR="00FB3DDC" w:rsidRPr="003E46F0">
        <w:t xml:space="preserve">data that is too large </w:t>
      </w:r>
      <w:r w:rsidR="00EF4EFC">
        <w:t xml:space="preserve">or complex </w:t>
      </w:r>
      <w:r w:rsidR="00FB3DDC" w:rsidRPr="003E46F0">
        <w:t>to process using traditional methods</w:t>
      </w:r>
      <w:r w:rsidR="007938E3">
        <w:t>. Big data</w:t>
      </w:r>
      <w:r w:rsidR="00FB3DDC">
        <w:t xml:space="preserve"> does not have a preset measure</w:t>
      </w:r>
      <w:r w:rsidR="007938E3">
        <w:t xml:space="preserve"> – what </w:t>
      </w:r>
      <w:r w:rsidR="007938E3" w:rsidRPr="007938E3">
        <w:t xml:space="preserve">is considered "big data" </w:t>
      </w:r>
      <w:r w:rsidR="007938E3">
        <w:t>today may be “ordinary data” tomorrow.</w:t>
      </w:r>
    </w:p>
    <w:p w:rsidR="00FA6E9C" w:rsidRDefault="00FA6E9C" w:rsidP="003B23FB">
      <w:r>
        <w:rPr>
          <w:b/>
        </w:rPr>
        <w:t>Cluster</w:t>
      </w:r>
      <w:r>
        <w:t xml:space="preserve"> – </w:t>
      </w:r>
      <w:r w:rsidR="00D0024F">
        <w:t>i</w:t>
      </w:r>
      <w:r w:rsidR="00D0024F" w:rsidRPr="00D0024F">
        <w:t xml:space="preserve">n a computer system, a cluster is a group of servers and other resources that act like a single system and enable high availability </w:t>
      </w:r>
      <w:r w:rsidR="00D0024F">
        <w:t>or</w:t>
      </w:r>
      <w:r w:rsidR="00D0024F" w:rsidRPr="00D0024F">
        <w:t>, in some cases, load balancing and parallel processing.</w:t>
      </w:r>
    </w:p>
    <w:p w:rsidR="00D0024F" w:rsidRPr="00FA6E9C" w:rsidRDefault="00D0024F" w:rsidP="003B23FB">
      <w:r w:rsidRPr="00D0024F">
        <w:rPr>
          <w:b/>
        </w:rPr>
        <w:t>Hadoop</w:t>
      </w:r>
      <w:r>
        <w:t xml:space="preserve"> – </w:t>
      </w:r>
      <w:r w:rsidRPr="00D0024F">
        <w:t>free, Java-based programming framework that supports the processing of large data sets in a distributed computing environment. It is part of the Apache project sponsored by the Apache Software Foundation.</w:t>
      </w:r>
    </w:p>
    <w:p w:rsidR="00D70438" w:rsidRDefault="003B23FB" w:rsidP="00374D4B">
      <w:r w:rsidRPr="009C5ED8">
        <w:rPr>
          <w:b/>
        </w:rPr>
        <w:t>Hadoop cluster</w:t>
      </w:r>
      <w:r>
        <w:t xml:space="preserve"> – </w:t>
      </w:r>
      <w:r w:rsidR="00D0024F">
        <w:t>a</w:t>
      </w:r>
      <w:r w:rsidR="00D0024F" w:rsidRPr="00D0024F">
        <w:t xml:space="preserve"> Hadoop cluster is a special type of computational cluster designed specifically for storing and analyzing huge amounts of unstructured data in a distributed computing environment.</w:t>
      </w:r>
    </w:p>
    <w:p w:rsidR="00D0024F" w:rsidRDefault="002B3129" w:rsidP="00D0024F">
      <w:r w:rsidRPr="002B3129">
        <w:rPr>
          <w:b/>
        </w:rPr>
        <w:t>Real-time processing</w:t>
      </w:r>
      <w:r>
        <w:t xml:space="preserve"> – </w:t>
      </w:r>
      <w:r w:rsidR="00D0024F">
        <w:t>data processing that appears to take place, or actually takes place, instantaneously upon data entry or receipt of a command</w:t>
      </w:r>
    </w:p>
    <w:p w:rsidR="00D21BEC" w:rsidRPr="00D21BEC" w:rsidRDefault="00D21BEC" w:rsidP="00374D4B">
      <w:r>
        <w:rPr>
          <w:b/>
        </w:rPr>
        <w:t>SAP</w:t>
      </w:r>
      <w:r>
        <w:t xml:space="preserve"> – </w:t>
      </w:r>
      <w:r w:rsidR="00D0024F" w:rsidRPr="00D0024F">
        <w:t xml:space="preserve">SAP SE (Systems, Applications &amp; Products in </w:t>
      </w:r>
      <w:r w:rsidR="00A26FAD" w:rsidRPr="00D0024F">
        <w:t>data processing</w:t>
      </w:r>
      <w:r w:rsidR="00D0024F" w:rsidRPr="00D0024F">
        <w:t>) is a German multinational software corporation that makes enterprise software to manage business operations and customer relations.</w:t>
      </w:r>
    </w:p>
    <w:p w:rsidR="009C5ED8" w:rsidRPr="009C5ED8" w:rsidRDefault="00D21BEC" w:rsidP="003B23FB">
      <w:r w:rsidRPr="00D21BEC">
        <w:rPr>
          <w:b/>
        </w:rPr>
        <w:t>SAP HANA</w:t>
      </w:r>
      <w:r>
        <w:t xml:space="preserve"> – </w:t>
      </w:r>
      <w:r w:rsidR="00A26FAD" w:rsidRPr="00A26FAD">
        <w:t>SAP HANA is an in-memory, column-oriented, relational database management system developed and marketed by SAP SE.</w:t>
      </w:r>
    </w:p>
    <w:p w:rsidR="003B23FB" w:rsidRPr="009C5ED8" w:rsidRDefault="003B23FB"/>
    <w:sectPr w:rsidR="003B23FB" w:rsidRPr="009C5ED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C0B" w:rsidRDefault="000D6C0B" w:rsidP="00D70438">
      <w:r>
        <w:separator/>
      </w:r>
    </w:p>
  </w:endnote>
  <w:endnote w:type="continuationSeparator" w:id="0">
    <w:p w:rsidR="000D6C0B" w:rsidRDefault="000D6C0B" w:rsidP="00D7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9C" w:rsidRDefault="004C6C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576221"/>
      <w:docPartObj>
        <w:docPartGallery w:val="Page Numbers (Bottom of Page)"/>
        <w:docPartUnique/>
      </w:docPartObj>
    </w:sdtPr>
    <w:sdtEndPr/>
    <w:sdtContent>
      <w:sdt>
        <w:sdtPr>
          <w:id w:val="1728636285"/>
          <w:docPartObj>
            <w:docPartGallery w:val="Page Numbers (Top of Page)"/>
            <w:docPartUnique/>
          </w:docPartObj>
        </w:sdtPr>
        <w:sdtEndPr/>
        <w:sdtContent>
          <w:p w:rsidR="005E59B8" w:rsidRDefault="005E59B8">
            <w:pPr>
              <w:pStyle w:val="Footer"/>
              <w:jc w:val="center"/>
            </w:pPr>
            <w:r>
              <w:t xml:space="preserve">Page </w:t>
            </w:r>
            <w:r>
              <w:rPr>
                <w:b/>
                <w:bCs/>
              </w:rPr>
              <w:fldChar w:fldCharType="begin"/>
            </w:r>
            <w:r>
              <w:rPr>
                <w:b/>
                <w:bCs/>
              </w:rPr>
              <w:instrText xml:space="preserve"> PAGE </w:instrText>
            </w:r>
            <w:r>
              <w:rPr>
                <w:b/>
                <w:bCs/>
              </w:rPr>
              <w:fldChar w:fldCharType="separate"/>
            </w:r>
            <w:r w:rsidR="00061A6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061A6F">
              <w:rPr>
                <w:b/>
                <w:bCs/>
                <w:noProof/>
              </w:rPr>
              <w:t>6</w:t>
            </w:r>
            <w:r>
              <w:rPr>
                <w:b/>
                <w:bCs/>
              </w:rPr>
              <w:fldChar w:fldCharType="end"/>
            </w:r>
          </w:p>
        </w:sdtContent>
      </w:sdt>
    </w:sdtContent>
  </w:sdt>
  <w:p w:rsidR="005E59B8" w:rsidRDefault="005E59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9C" w:rsidRDefault="004C6C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C0B" w:rsidRDefault="000D6C0B" w:rsidP="00D70438">
      <w:r>
        <w:separator/>
      </w:r>
    </w:p>
  </w:footnote>
  <w:footnote w:type="continuationSeparator" w:id="0">
    <w:p w:rsidR="000D6C0B" w:rsidRDefault="000D6C0B" w:rsidP="00D70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9C" w:rsidRDefault="004C6C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EA" w:rsidRDefault="00DE58EA" w:rsidP="00D70438">
    <w:pPr>
      <w:pStyle w:val="Header"/>
      <w:jc w:val="right"/>
    </w:pPr>
    <w:r>
      <w:t>Elizabeth Pierson</w:t>
    </w:r>
  </w:p>
  <w:p w:rsidR="00DE58EA" w:rsidRDefault="00DE58EA" w:rsidP="00D70438">
    <w:pPr>
      <w:pStyle w:val="Header"/>
      <w:jc w:val="right"/>
    </w:pPr>
    <w:r>
      <w:t>Eric Gabrielle</w:t>
    </w:r>
  </w:p>
  <w:p w:rsidR="00DE58EA" w:rsidRDefault="00DE58EA" w:rsidP="00D70438">
    <w:pPr>
      <w:pStyle w:val="Header"/>
      <w:jc w:val="right"/>
    </w:pPr>
    <w:r>
      <w:t>Ian Hella</w:t>
    </w:r>
  </w:p>
  <w:p w:rsidR="00DE58EA" w:rsidRDefault="00DE58EA" w:rsidP="00D70438">
    <w:pPr>
      <w:pStyle w:val="Header"/>
      <w:jc w:val="right"/>
    </w:pPr>
    <w:r>
      <w:t>Nikolay Kruglov</w:t>
    </w:r>
  </w:p>
  <w:p w:rsidR="00DA7C56" w:rsidRDefault="00DA7C56" w:rsidP="00D7043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C9C" w:rsidRDefault="004C6C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00D47"/>
    <w:multiLevelType w:val="hybridMultilevel"/>
    <w:tmpl w:val="0ECA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A4427"/>
    <w:multiLevelType w:val="hybridMultilevel"/>
    <w:tmpl w:val="7D76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383FDD"/>
    <w:multiLevelType w:val="hybridMultilevel"/>
    <w:tmpl w:val="670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E8"/>
    <w:rsid w:val="00002618"/>
    <w:rsid w:val="000169BB"/>
    <w:rsid w:val="00032988"/>
    <w:rsid w:val="000544D7"/>
    <w:rsid w:val="00061A6F"/>
    <w:rsid w:val="00063AB2"/>
    <w:rsid w:val="00071ED7"/>
    <w:rsid w:val="000873A3"/>
    <w:rsid w:val="000A422A"/>
    <w:rsid w:val="000D6C0B"/>
    <w:rsid w:val="000F107C"/>
    <w:rsid w:val="00163988"/>
    <w:rsid w:val="0018154B"/>
    <w:rsid w:val="001D32EA"/>
    <w:rsid w:val="001F2157"/>
    <w:rsid w:val="00200FF8"/>
    <w:rsid w:val="002018F1"/>
    <w:rsid w:val="0020598A"/>
    <w:rsid w:val="0021115A"/>
    <w:rsid w:val="00244446"/>
    <w:rsid w:val="00262907"/>
    <w:rsid w:val="002733F3"/>
    <w:rsid w:val="00280403"/>
    <w:rsid w:val="0029120E"/>
    <w:rsid w:val="002B3129"/>
    <w:rsid w:val="002C5DF2"/>
    <w:rsid w:val="002C7639"/>
    <w:rsid w:val="002D4C7D"/>
    <w:rsid w:val="002E647B"/>
    <w:rsid w:val="00304A74"/>
    <w:rsid w:val="00374D4B"/>
    <w:rsid w:val="003856C2"/>
    <w:rsid w:val="00386BE4"/>
    <w:rsid w:val="003A4993"/>
    <w:rsid w:val="003B23FB"/>
    <w:rsid w:val="003D7676"/>
    <w:rsid w:val="003E46F0"/>
    <w:rsid w:val="00414DE8"/>
    <w:rsid w:val="0042140B"/>
    <w:rsid w:val="00436B38"/>
    <w:rsid w:val="004417AF"/>
    <w:rsid w:val="00467F45"/>
    <w:rsid w:val="004A3BCB"/>
    <w:rsid w:val="004A766A"/>
    <w:rsid w:val="004C6C9C"/>
    <w:rsid w:val="004F586B"/>
    <w:rsid w:val="004F7FD8"/>
    <w:rsid w:val="0051235D"/>
    <w:rsid w:val="00517905"/>
    <w:rsid w:val="00542120"/>
    <w:rsid w:val="00550B0F"/>
    <w:rsid w:val="00557E78"/>
    <w:rsid w:val="00575C84"/>
    <w:rsid w:val="005932BA"/>
    <w:rsid w:val="005D35D0"/>
    <w:rsid w:val="005E0061"/>
    <w:rsid w:val="005E0928"/>
    <w:rsid w:val="005E341C"/>
    <w:rsid w:val="005E59B8"/>
    <w:rsid w:val="005F0ED2"/>
    <w:rsid w:val="005F6BD7"/>
    <w:rsid w:val="006010E8"/>
    <w:rsid w:val="006721DB"/>
    <w:rsid w:val="00675CFD"/>
    <w:rsid w:val="006B78C2"/>
    <w:rsid w:val="006E384B"/>
    <w:rsid w:val="006F57E8"/>
    <w:rsid w:val="007160EC"/>
    <w:rsid w:val="00726702"/>
    <w:rsid w:val="00735D5A"/>
    <w:rsid w:val="00737968"/>
    <w:rsid w:val="007425C8"/>
    <w:rsid w:val="00774E3B"/>
    <w:rsid w:val="00775E70"/>
    <w:rsid w:val="00791832"/>
    <w:rsid w:val="007938E3"/>
    <w:rsid w:val="0079697E"/>
    <w:rsid w:val="007A257B"/>
    <w:rsid w:val="007A3022"/>
    <w:rsid w:val="007C49D7"/>
    <w:rsid w:val="007F2AE2"/>
    <w:rsid w:val="00830611"/>
    <w:rsid w:val="00841171"/>
    <w:rsid w:val="00856473"/>
    <w:rsid w:val="00875624"/>
    <w:rsid w:val="008827E6"/>
    <w:rsid w:val="008B1C15"/>
    <w:rsid w:val="008B5F05"/>
    <w:rsid w:val="008E3E09"/>
    <w:rsid w:val="008E4D68"/>
    <w:rsid w:val="00907529"/>
    <w:rsid w:val="00917700"/>
    <w:rsid w:val="00925157"/>
    <w:rsid w:val="009734AF"/>
    <w:rsid w:val="00994FB2"/>
    <w:rsid w:val="009A58AA"/>
    <w:rsid w:val="009B16C0"/>
    <w:rsid w:val="009B73BB"/>
    <w:rsid w:val="009C5ED8"/>
    <w:rsid w:val="00A00542"/>
    <w:rsid w:val="00A23B6A"/>
    <w:rsid w:val="00A26FAD"/>
    <w:rsid w:val="00A407CA"/>
    <w:rsid w:val="00A7626E"/>
    <w:rsid w:val="00A81608"/>
    <w:rsid w:val="00A84EA4"/>
    <w:rsid w:val="00A90947"/>
    <w:rsid w:val="00A91994"/>
    <w:rsid w:val="00AB0F1B"/>
    <w:rsid w:val="00AB3EA6"/>
    <w:rsid w:val="00AC515C"/>
    <w:rsid w:val="00AD3793"/>
    <w:rsid w:val="00B021E6"/>
    <w:rsid w:val="00B25AA2"/>
    <w:rsid w:val="00B322A8"/>
    <w:rsid w:val="00B34D9B"/>
    <w:rsid w:val="00B44A21"/>
    <w:rsid w:val="00B6653E"/>
    <w:rsid w:val="00B709DE"/>
    <w:rsid w:val="00B7611B"/>
    <w:rsid w:val="00B92E43"/>
    <w:rsid w:val="00B96958"/>
    <w:rsid w:val="00BA0D5D"/>
    <w:rsid w:val="00BA3D40"/>
    <w:rsid w:val="00BC2B16"/>
    <w:rsid w:val="00BE7F06"/>
    <w:rsid w:val="00C15ED2"/>
    <w:rsid w:val="00C220D8"/>
    <w:rsid w:val="00C51D13"/>
    <w:rsid w:val="00CE2DCB"/>
    <w:rsid w:val="00CF0B58"/>
    <w:rsid w:val="00CF4EF4"/>
    <w:rsid w:val="00D0024F"/>
    <w:rsid w:val="00D06324"/>
    <w:rsid w:val="00D21BEC"/>
    <w:rsid w:val="00D528D4"/>
    <w:rsid w:val="00D570A1"/>
    <w:rsid w:val="00D70438"/>
    <w:rsid w:val="00D72055"/>
    <w:rsid w:val="00D80180"/>
    <w:rsid w:val="00D80360"/>
    <w:rsid w:val="00D92899"/>
    <w:rsid w:val="00DA7C56"/>
    <w:rsid w:val="00DD4708"/>
    <w:rsid w:val="00DE1AFD"/>
    <w:rsid w:val="00DE58EA"/>
    <w:rsid w:val="00E01871"/>
    <w:rsid w:val="00E23DD9"/>
    <w:rsid w:val="00E42C64"/>
    <w:rsid w:val="00E43867"/>
    <w:rsid w:val="00E46C0E"/>
    <w:rsid w:val="00E71F6D"/>
    <w:rsid w:val="00E72E5F"/>
    <w:rsid w:val="00EA6522"/>
    <w:rsid w:val="00EC4CD5"/>
    <w:rsid w:val="00ED1268"/>
    <w:rsid w:val="00EF1940"/>
    <w:rsid w:val="00EF4EFC"/>
    <w:rsid w:val="00F0623B"/>
    <w:rsid w:val="00F3118E"/>
    <w:rsid w:val="00F331D3"/>
    <w:rsid w:val="00F820BB"/>
    <w:rsid w:val="00FA6E9C"/>
    <w:rsid w:val="00FB3DDC"/>
    <w:rsid w:val="00FD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438"/>
    <w:pPr>
      <w:spacing w:line="360" w:lineRule="auto"/>
    </w:pPr>
    <w:rPr>
      <w:rFonts w:ascii="Arial" w:hAnsi="Arial" w:cs="Arial"/>
      <w:sz w:val="24"/>
      <w:szCs w:val="24"/>
    </w:rPr>
  </w:style>
  <w:style w:type="paragraph" w:styleId="Heading1">
    <w:name w:val="heading 1"/>
    <w:basedOn w:val="Normal"/>
    <w:link w:val="Heading1Char"/>
    <w:uiPriority w:val="9"/>
    <w:qFormat/>
    <w:rsid w:val="00882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0F107C"/>
    <w:pPr>
      <w:keepNext/>
      <w:keepLines/>
      <w:spacing w:before="40" w:after="0" w:line="480" w:lineRule="auto"/>
      <w:outlineLvl w:val="1"/>
    </w:pPr>
    <w:rPr>
      <w:rFonts w:asciiTheme="majorHAnsi" w:eastAsiaTheme="majorEastAsia" w:hAnsiTheme="majorHAnsi" w:cstheme="majorBidi"/>
      <w:color w:val="365F91"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8EA"/>
  </w:style>
  <w:style w:type="paragraph" w:styleId="Footer">
    <w:name w:val="footer"/>
    <w:basedOn w:val="Normal"/>
    <w:link w:val="FooterChar"/>
    <w:uiPriority w:val="99"/>
    <w:unhideWhenUsed/>
    <w:rsid w:val="00DE5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8EA"/>
  </w:style>
  <w:style w:type="paragraph" w:styleId="BalloonText">
    <w:name w:val="Balloon Text"/>
    <w:basedOn w:val="Normal"/>
    <w:link w:val="BalloonTextChar"/>
    <w:uiPriority w:val="99"/>
    <w:semiHidden/>
    <w:unhideWhenUsed/>
    <w:rsid w:val="00DE58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8EA"/>
    <w:rPr>
      <w:rFonts w:ascii="Tahoma" w:hAnsi="Tahoma" w:cs="Tahoma"/>
      <w:sz w:val="16"/>
      <w:szCs w:val="16"/>
    </w:rPr>
  </w:style>
  <w:style w:type="character" w:customStyle="1" w:styleId="Heading1Char">
    <w:name w:val="Heading 1 Char"/>
    <w:basedOn w:val="DefaultParagraphFont"/>
    <w:link w:val="Heading1"/>
    <w:uiPriority w:val="9"/>
    <w:rsid w:val="008827E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827E6"/>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8827E6"/>
    <w:rPr>
      <w:color w:val="0000FF"/>
      <w:u w:val="single"/>
    </w:rPr>
  </w:style>
  <w:style w:type="character" w:customStyle="1" w:styleId="addmd1">
    <w:name w:val="addmd1"/>
    <w:basedOn w:val="DefaultParagraphFont"/>
    <w:rsid w:val="005E341C"/>
    <w:rPr>
      <w:sz w:val="20"/>
      <w:szCs w:val="20"/>
    </w:rPr>
  </w:style>
  <w:style w:type="character" w:styleId="FollowedHyperlink">
    <w:name w:val="FollowedHyperlink"/>
    <w:basedOn w:val="DefaultParagraphFont"/>
    <w:uiPriority w:val="99"/>
    <w:semiHidden/>
    <w:unhideWhenUsed/>
    <w:rsid w:val="004A3BCB"/>
    <w:rPr>
      <w:color w:val="800080" w:themeColor="followedHyperlink"/>
      <w:u w:val="single"/>
    </w:rPr>
  </w:style>
  <w:style w:type="character" w:customStyle="1" w:styleId="apple-converted-space">
    <w:name w:val="apple-converted-space"/>
    <w:basedOn w:val="DefaultParagraphFont"/>
    <w:rsid w:val="004A3BCB"/>
  </w:style>
  <w:style w:type="paragraph" w:styleId="Title">
    <w:name w:val="Title"/>
    <w:basedOn w:val="Normal"/>
    <w:next w:val="Normal"/>
    <w:link w:val="TitleChar"/>
    <w:uiPriority w:val="10"/>
    <w:qFormat/>
    <w:rsid w:val="00D70438"/>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43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80403"/>
    <w:pPr>
      <w:ind w:left="720"/>
      <w:contextualSpacing/>
    </w:pPr>
  </w:style>
  <w:style w:type="character" w:customStyle="1" w:styleId="Heading2Char">
    <w:name w:val="Heading 2 Char"/>
    <w:basedOn w:val="DefaultParagraphFont"/>
    <w:link w:val="Heading2"/>
    <w:uiPriority w:val="9"/>
    <w:rsid w:val="000F107C"/>
    <w:rPr>
      <w:rFonts w:asciiTheme="majorHAnsi" w:eastAsiaTheme="majorEastAsia" w:hAnsiTheme="majorHAnsi" w:cstheme="majorBidi"/>
      <w:color w:val="365F91" w:themeColor="accent1" w:themeShade="BF"/>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6311">
      <w:bodyDiv w:val="1"/>
      <w:marLeft w:val="0"/>
      <w:marRight w:val="0"/>
      <w:marTop w:val="0"/>
      <w:marBottom w:val="0"/>
      <w:divBdr>
        <w:top w:val="none" w:sz="0" w:space="0" w:color="auto"/>
        <w:left w:val="none" w:sz="0" w:space="0" w:color="auto"/>
        <w:bottom w:val="none" w:sz="0" w:space="0" w:color="auto"/>
        <w:right w:val="none" w:sz="0" w:space="0" w:color="auto"/>
      </w:divBdr>
    </w:div>
    <w:div w:id="697047240">
      <w:bodyDiv w:val="1"/>
      <w:marLeft w:val="0"/>
      <w:marRight w:val="0"/>
      <w:marTop w:val="0"/>
      <w:marBottom w:val="0"/>
      <w:divBdr>
        <w:top w:val="none" w:sz="0" w:space="0" w:color="auto"/>
        <w:left w:val="none" w:sz="0" w:space="0" w:color="auto"/>
        <w:bottom w:val="none" w:sz="0" w:space="0" w:color="auto"/>
        <w:right w:val="none" w:sz="0" w:space="0" w:color="auto"/>
      </w:divBdr>
    </w:div>
    <w:div w:id="166083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x1EDzU2n1s" TargetMode="External"/><Relationship Id="rId13" Type="http://schemas.openxmlformats.org/officeDocument/2006/relationships/hyperlink" Target="https://www.linkedin.com/pulse/big-data-walmart-future-retail-bernard-mar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fsn.co.uk/channel_bi_bpm_cpm/mastering_big_data_cfo_strategies_to_transform_insight_into_opportunity%23.Vb7wXPlViko" TargetMode="External"/><Relationship Id="rId17" Type="http://schemas.openxmlformats.org/officeDocument/2006/relationships/hyperlink" Target="https://www.youtube.com/watch?v=zx1EDzU2n1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br.org/2012/04/good-data-wont-guarantee-good-decisions/ar/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kibon.org/wiki/v/Enterprise_Big-dat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atafloq.com/read/walmart-making-big-data-part-dna/509" TargetMode="External"/><Relationship Id="rId23" Type="http://schemas.openxmlformats.org/officeDocument/2006/relationships/footer" Target="footer3.xml"/><Relationship Id="rId10" Type="http://schemas.openxmlformats.org/officeDocument/2006/relationships/hyperlink" Target="http://www.ssc.upenn.edu/~fdiebold/papers/paper112/Diebold_Big_Data.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forbes.com/sites/bernardmarr/2015/07/06/walmart-the-big-data-skills-crisis-and-recruiting-analytics-talen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2015-08-04T05:20:00Z</dcterms:created>
  <dcterms:modified xsi:type="dcterms:W3CDTF">2015-08-04T05:20:00Z</dcterms:modified>
</cp:coreProperties>
</file>